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pn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5121096"/>
        <w:docPartObj>
          <w:docPartGallery w:val="Cover Pages"/>
          <w:docPartUnique/>
        </w:docPartObj>
      </w:sdtPr>
      <w:sdtEndPr>
        <w:rPr>
          <w:rFonts w:ascii="Helvetica Neue" w:hAnsi="Helvetica Neue" w:cstheme="minorHAnsi"/>
          <w:sz w:val="24"/>
          <w:szCs w:val="24"/>
        </w:rPr>
      </w:sdtEndPr>
      <w:sdtContent>
        <w:p w14:paraId="6D7E29F4" w14:textId="38496787" w:rsidR="00D9301D" w:rsidRDefault="00E456DB">
          <w:r>
            <w:rPr>
              <w:noProof/>
              <w:lang w:eastAsia="tr-TR"/>
            </w:rPr>
            <mc:AlternateContent>
              <mc:Choice Requires="wpg">
                <w:drawing>
                  <wp:anchor distT="0" distB="0" distL="114300" distR="114300" simplePos="0" relativeHeight="251658240" behindDoc="1" locked="0" layoutInCell="1" allowOverlap="1" wp14:anchorId="1C1C5447" wp14:editId="2A95F781">
                    <wp:simplePos x="0" y="0"/>
                    <wp:positionH relativeFrom="margin">
                      <wp:posOffset>-457200</wp:posOffset>
                    </wp:positionH>
                    <wp:positionV relativeFrom="page">
                      <wp:posOffset>1214755</wp:posOffset>
                    </wp:positionV>
                    <wp:extent cx="6864350" cy="4093845"/>
                    <wp:effectExtent l="0" t="0" r="0" b="1905"/>
                    <wp:wrapNone/>
                    <wp:docPr id="193" name="Grup 62"/>
                    <wp:cNvGraphicFramePr/>
                    <a:graphic xmlns:a="http://schemas.openxmlformats.org/drawingml/2006/main">
                      <a:graphicData uri="http://schemas.microsoft.com/office/word/2010/wordprocessingGroup">
                        <wpg:wgp>
                          <wpg:cNvGrpSpPr/>
                          <wpg:grpSpPr>
                            <a:xfrm>
                              <a:off x="0" y="0"/>
                              <a:ext cx="6864350" cy="4093845"/>
                              <a:chOff x="0" y="0"/>
                              <a:chExt cx="6864824" cy="4094328"/>
                            </a:xfrm>
                          </wpg:grpSpPr>
                          <wps:wsp>
                            <wps:cNvPr id="194" name="Dikdörtgen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Metin Kutusu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EndPr/>
                                  <w:sdtContent>
                                    <w:p w14:paraId="4E26EFC6" w14:textId="3B9CA72D" w:rsidR="00B47E4B" w:rsidRDefault="00B47E4B"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woxx HOTEL sürdürülebilirlik raporu</w:t>
                                      </w:r>
                                    </w:p>
                                  </w:sdtContent>
                                </w:sdt>
                                <w:p w14:paraId="744F3D21" w14:textId="4C852A37" w:rsidR="00B47E4B" w:rsidRDefault="006F705D">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ocak-Nisan 2026</w:t>
                                  </w:r>
                                  <w:bookmarkStart w:id="0" w:name="_GoBack"/>
                                  <w:bookmarkEnd w:id="0"/>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1C5447" id="Grup 62" o:spid="_x0000_s1026" style="position:absolute;margin-left:-36pt;margin-top:95.65pt;width:540.5pt;height:322.35pt;z-index:-251658240;mso-position-horizontal-relative:margin;mso-position-vertical-relative:page" coordsize="68648,4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">
                    <v:rect id="Dikdörtgen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002855 [3204]" stroked="f" strokeweight="1pt"/>
                    <v:shapetype id="_x0000_t202" coordsize="21600,21600" o:spt="202" path="m,l,21600r21600,l21600,xe">
                      <v:stroke joinstyle="miter"/>
                      <v:path gradientshapeok="t" o:connecttype="rect"/>
                    </v:shapetype>
                    <v:shape id="Metin Kutusu 196" o:spid="_x0000_s1028"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EndPr/>
                            <w:sdtContent>
                              <w:p w14:paraId="4E26EFC6" w14:textId="3B9CA72D" w:rsidR="00B47E4B" w:rsidRDefault="00B47E4B"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woxx HOTEL sürdürülebilirlik raporu</w:t>
                                </w:r>
                              </w:p>
                            </w:sdtContent>
                          </w:sdt>
                          <w:p w14:paraId="744F3D21" w14:textId="4C852A37" w:rsidR="00B47E4B" w:rsidRDefault="006F705D">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ocak-Nisan 2026</w:t>
                            </w:r>
                            <w:bookmarkStart w:id="1" w:name="_GoBack"/>
                            <w:bookmarkEnd w:id="1"/>
                          </w:p>
                        </w:txbxContent>
                      </v:textbox>
                    </v:shape>
                    <w10:wrap anchorx="margin" anchory="page"/>
                  </v:group>
                </w:pict>
              </mc:Fallback>
            </mc:AlternateContent>
          </w:r>
        </w:p>
        <w:p w14:paraId="3BC1CB0A" w14:textId="4DBF205D" w:rsidR="00D9301D" w:rsidRDefault="00FF2135" w:rsidP="00FF2135">
          <w:pPr>
            <w:widowControl/>
            <w:autoSpaceDE/>
            <w:autoSpaceDN/>
            <w:spacing w:after="160"/>
            <w:rPr>
              <w:rFonts w:ascii="Helvetica Neue" w:hAnsi="Helvetica Neue" w:cstheme="minorHAnsi"/>
              <w:sz w:val="24"/>
              <w:szCs w:val="24"/>
            </w:rPr>
          </w:pPr>
          <w:r>
            <w:rPr>
              <w:noProof/>
              <w:lang w:eastAsia="tr-TR"/>
            </w:rPr>
            <w:drawing>
              <wp:anchor distT="0" distB="0" distL="114300" distR="114300" simplePos="0" relativeHeight="251659264" behindDoc="0" locked="0" layoutInCell="1" allowOverlap="1" wp14:anchorId="7218B9C1" wp14:editId="7CA8861F">
                <wp:simplePos x="0" y="0"/>
                <wp:positionH relativeFrom="column">
                  <wp:posOffset>1905</wp:posOffset>
                </wp:positionH>
                <wp:positionV relativeFrom="paragraph">
                  <wp:posOffset>1905</wp:posOffset>
                </wp:positionV>
                <wp:extent cx="5505450" cy="1317971"/>
                <wp:effectExtent l="0" t="0" r="0" b="0"/>
                <wp:wrapThrough wrapText="bothSides">
                  <wp:wrapPolygon edited="0">
                    <wp:start x="0" y="0"/>
                    <wp:lineTo x="0" y="21236"/>
                    <wp:lineTo x="21525" y="21236"/>
                    <wp:lineTo x="21525" y="0"/>
                    <wp:lineTo x="0" y="0"/>
                  </wp:wrapPolygon>
                </wp:wrapThrough>
                <wp:docPr id="1789768658" name="Resim 2" descr="dış mekan, gökyüzü, bitki, bahç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68658" name="Resim 2" descr="dış mekan, gökyüzü, bitki, bahçe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505450" cy="1317971"/>
                        </a:xfrm>
                        <a:prstGeom prst="rect">
                          <a:avLst/>
                        </a:prstGeom>
                      </pic:spPr>
                    </pic:pic>
                  </a:graphicData>
                </a:graphic>
              </wp:anchor>
            </w:drawing>
          </w:r>
          <w:r w:rsidR="00D9301D">
            <w:rPr>
              <w:rFonts w:ascii="Helvetica Neue" w:hAnsi="Helvetica Neue" w:cstheme="minorHAnsi"/>
              <w:sz w:val="24"/>
              <w:szCs w:val="24"/>
            </w:rPr>
            <w:br w:type="page"/>
          </w:r>
        </w:p>
      </w:sdtContent>
    </w:sdt>
    <w:p w14:paraId="47CAD022" w14:textId="77777777" w:rsidR="00212770" w:rsidRDefault="00212770" w:rsidP="00B37E08">
      <w:pPr>
        <w:pStyle w:val="GvdeMetni"/>
        <w:jc w:val="center"/>
        <w:rPr>
          <w:rFonts w:ascii="Helvetica Neue" w:hAnsi="Helvetica Neue" w:cstheme="minorHAnsi"/>
          <w:sz w:val="24"/>
          <w:szCs w:val="24"/>
        </w:rPr>
      </w:pPr>
    </w:p>
    <w:p w14:paraId="6284BFD1" w14:textId="498757FC" w:rsidR="000735D3" w:rsidRPr="002848CA" w:rsidRDefault="00E456DB" w:rsidP="00E03ED0">
      <w:pPr>
        <w:pStyle w:val="GvdeMetni"/>
        <w:jc w:val="both"/>
        <w:rPr>
          <w:rFonts w:asciiTheme="minorHAnsi" w:hAnsiTheme="minorHAnsi" w:cstheme="minorHAnsi"/>
        </w:rPr>
      </w:pPr>
      <w:r>
        <w:rPr>
          <w:rFonts w:asciiTheme="minorHAnsi" w:hAnsiTheme="minorHAnsi" w:cstheme="minorHAnsi"/>
        </w:rPr>
        <w:t>S</w:t>
      </w:r>
      <w:r w:rsidR="00B60605" w:rsidRPr="002848CA">
        <w:rPr>
          <w:rFonts w:asciiTheme="minorHAnsi" w:hAnsiTheme="minorHAnsi" w:cstheme="minorHAnsi"/>
        </w:rPr>
        <w:t>ürdü</w:t>
      </w:r>
      <w:r w:rsidR="002848CA">
        <w:rPr>
          <w:rFonts w:asciiTheme="minorHAnsi" w:hAnsiTheme="minorHAnsi" w:cstheme="minorHAnsi"/>
        </w:rPr>
        <w:t>rü</w:t>
      </w:r>
      <w:r w:rsidR="00B60605" w:rsidRPr="002848CA">
        <w:rPr>
          <w:rFonts w:asciiTheme="minorHAnsi" w:hAnsiTheme="minorHAnsi" w:cstheme="minorHAnsi"/>
        </w:rPr>
        <w:t xml:space="preserve">lebilir turizm konusunda </w:t>
      </w:r>
      <w:r w:rsidR="00E03ED0" w:rsidRPr="002848CA">
        <w:rPr>
          <w:rFonts w:asciiTheme="minorHAnsi" w:hAnsiTheme="minorHAnsi" w:cstheme="minorHAnsi"/>
        </w:rPr>
        <w:t>sorumluluklarımızın bilincindeyiz. Bu yüzden sadece misafirlerimizin değil çalışanlarımızın da bilinçlenmesini aynı derecede önemsiyoruz. Sosyal sorumluluk farkındalığını sürekli olarak artırıyor ve çevre dostu yönetim şeklini tutarlı bir biçimde uyguluyoruz.</w:t>
      </w:r>
    </w:p>
    <w:p w14:paraId="2AE56A3E" w14:textId="77777777" w:rsidR="009B04C2" w:rsidRPr="002848CA" w:rsidRDefault="009B04C2" w:rsidP="00E03ED0">
      <w:pPr>
        <w:pStyle w:val="GvdeMetni"/>
        <w:jc w:val="both"/>
        <w:rPr>
          <w:rFonts w:asciiTheme="minorHAnsi" w:hAnsiTheme="minorHAnsi" w:cstheme="minorHAnsi"/>
        </w:rPr>
      </w:pPr>
    </w:p>
    <w:p w14:paraId="5C286EC1" w14:textId="3F6AF20B" w:rsidR="009B04C2" w:rsidRDefault="009B04C2" w:rsidP="00E03ED0">
      <w:pPr>
        <w:pStyle w:val="GvdeMetni"/>
        <w:jc w:val="both"/>
        <w:rPr>
          <w:rFonts w:asciiTheme="minorHAnsi" w:hAnsiTheme="minorHAnsi" w:cstheme="minorHAnsi"/>
        </w:rPr>
      </w:pPr>
      <w:r w:rsidRPr="002848CA">
        <w:rPr>
          <w:rFonts w:asciiTheme="minorHAnsi" w:hAnsiTheme="minorHAnsi" w:cstheme="minorHAnsi"/>
        </w:rPr>
        <w:t>Yönetim şeklimizin temeli “sürdürülebilir turizm”e dayanıyor. Bizden sonraki nesile daha yaşanabilir bir çevre bırakmak için, ürün ve hizmetlerimizi en yüksek kalitede tutarken bile doğal kaynaklarımızı sürdürülebilir bir yöntemle kullanıyoruz.</w:t>
      </w:r>
    </w:p>
    <w:p w14:paraId="14007837" w14:textId="77777777" w:rsidR="00DB5237" w:rsidRDefault="00DB5237" w:rsidP="00E03ED0">
      <w:pPr>
        <w:pStyle w:val="GvdeMetni"/>
        <w:jc w:val="both"/>
        <w:rPr>
          <w:rFonts w:asciiTheme="minorHAnsi" w:hAnsiTheme="minorHAnsi" w:cstheme="minorHAnsi"/>
        </w:rPr>
      </w:pPr>
    </w:p>
    <w:p w14:paraId="2045B30F" w14:textId="77777777" w:rsidR="007D730A" w:rsidRDefault="007D730A" w:rsidP="00E03ED0">
      <w:pPr>
        <w:pStyle w:val="GvdeMetni"/>
        <w:jc w:val="both"/>
        <w:rPr>
          <w:rFonts w:asciiTheme="minorHAnsi" w:hAnsiTheme="minorHAnsi" w:cstheme="minorHAnsi"/>
        </w:rPr>
      </w:pPr>
    </w:p>
    <w:p w14:paraId="4D9BDF1E" w14:textId="77777777" w:rsidR="002848CA" w:rsidRDefault="002848CA" w:rsidP="00E03ED0">
      <w:pPr>
        <w:pStyle w:val="GvdeMetni"/>
        <w:jc w:val="both"/>
      </w:pPr>
    </w:p>
    <w:p w14:paraId="664C21AF" w14:textId="6F84C7A7" w:rsidR="002848CA" w:rsidRDefault="002848CA" w:rsidP="00E03ED0">
      <w:pPr>
        <w:pStyle w:val="GvdeMetni"/>
        <w:jc w:val="both"/>
        <w:rPr>
          <w:rFonts w:ascii="Helvetica Neue" w:hAnsi="Helvetica Neue" w:cstheme="minorHAnsi"/>
          <w:sz w:val="24"/>
          <w:szCs w:val="24"/>
        </w:rPr>
      </w:pPr>
      <w:r>
        <w:rPr>
          <w:rFonts w:ascii="Helvetica Neue" w:hAnsi="Helvetica Neue" w:cstheme="minorHAnsi"/>
          <w:noProof/>
          <w:sz w:val="24"/>
          <w:szCs w:val="24"/>
          <w:lang w:eastAsia="tr-TR"/>
        </w:rPr>
        <w:drawing>
          <wp:inline distT="0" distB="0" distL="0" distR="0" wp14:anchorId="53EC46EE" wp14:editId="08255B17">
            <wp:extent cx="5760720" cy="4262755"/>
            <wp:effectExtent l="0" t="0" r="0" b="4445"/>
            <wp:docPr id="36421603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16037" name="Resim 364216037"/>
                    <pic:cNvPicPr/>
                  </pic:nvPicPr>
                  <pic:blipFill>
                    <a:blip r:embed="rId12">
                      <a:extLst>
                        <a:ext uri="{28A0092B-C50C-407E-A947-70E740481C1C}">
                          <a14:useLocalDpi xmlns:a14="http://schemas.microsoft.com/office/drawing/2010/main" val="0"/>
                        </a:ext>
                      </a:extLst>
                    </a:blip>
                    <a:stretch>
                      <a:fillRect/>
                    </a:stretch>
                  </pic:blipFill>
                  <pic:spPr>
                    <a:xfrm>
                      <a:off x="0" y="0"/>
                      <a:ext cx="5760720" cy="4262755"/>
                    </a:xfrm>
                    <a:prstGeom prst="rect">
                      <a:avLst/>
                    </a:prstGeom>
                  </pic:spPr>
                </pic:pic>
              </a:graphicData>
            </a:graphic>
          </wp:inline>
        </w:drawing>
      </w:r>
    </w:p>
    <w:p w14:paraId="64986997" w14:textId="77777777" w:rsidR="000735D3" w:rsidRDefault="000735D3" w:rsidP="00B37E08">
      <w:pPr>
        <w:pStyle w:val="GvdeMetni"/>
        <w:jc w:val="center"/>
        <w:rPr>
          <w:rFonts w:ascii="Helvetica Neue" w:hAnsi="Helvetica Neue" w:cstheme="minorHAnsi"/>
          <w:sz w:val="24"/>
          <w:szCs w:val="24"/>
        </w:rPr>
      </w:pPr>
    </w:p>
    <w:p w14:paraId="14BD912C" w14:textId="77777777" w:rsidR="000735D3" w:rsidRDefault="000735D3" w:rsidP="00B37E08">
      <w:pPr>
        <w:pStyle w:val="GvdeMetni"/>
        <w:jc w:val="center"/>
        <w:rPr>
          <w:rFonts w:ascii="Helvetica Neue" w:hAnsi="Helvetica Neue" w:cstheme="minorHAnsi"/>
          <w:sz w:val="24"/>
          <w:szCs w:val="24"/>
        </w:rPr>
      </w:pPr>
    </w:p>
    <w:p w14:paraId="3D5F936C" w14:textId="77777777" w:rsidR="000735D3" w:rsidRDefault="000735D3" w:rsidP="00B37E08">
      <w:pPr>
        <w:pStyle w:val="GvdeMetni"/>
        <w:jc w:val="center"/>
        <w:rPr>
          <w:rFonts w:ascii="Helvetica Neue" w:hAnsi="Helvetica Neue" w:cstheme="minorHAnsi"/>
          <w:sz w:val="24"/>
          <w:szCs w:val="24"/>
        </w:rPr>
      </w:pPr>
    </w:p>
    <w:p w14:paraId="33D7E361" w14:textId="77777777" w:rsidR="002848CA" w:rsidRDefault="002848CA" w:rsidP="00B37E08">
      <w:pPr>
        <w:pStyle w:val="GvdeMetni"/>
        <w:jc w:val="center"/>
        <w:rPr>
          <w:rFonts w:ascii="Helvetica Neue" w:hAnsi="Helvetica Neue" w:cstheme="minorHAnsi"/>
          <w:sz w:val="24"/>
          <w:szCs w:val="24"/>
        </w:rPr>
      </w:pPr>
    </w:p>
    <w:p w14:paraId="0D68155E" w14:textId="77777777" w:rsidR="00E456DB" w:rsidRDefault="00E456DB" w:rsidP="00B37E08">
      <w:pPr>
        <w:pStyle w:val="GvdeMetni"/>
        <w:jc w:val="center"/>
        <w:rPr>
          <w:rFonts w:ascii="Helvetica Neue" w:hAnsi="Helvetica Neue" w:cstheme="minorHAnsi"/>
          <w:sz w:val="24"/>
          <w:szCs w:val="24"/>
        </w:rPr>
      </w:pPr>
    </w:p>
    <w:p w14:paraId="77230B77" w14:textId="77777777" w:rsidR="00E456DB" w:rsidRDefault="00E456DB" w:rsidP="00B37E08">
      <w:pPr>
        <w:pStyle w:val="GvdeMetni"/>
        <w:jc w:val="center"/>
        <w:rPr>
          <w:rFonts w:ascii="Helvetica Neue" w:hAnsi="Helvetica Neue" w:cstheme="minorHAnsi"/>
          <w:sz w:val="24"/>
          <w:szCs w:val="24"/>
        </w:rPr>
      </w:pPr>
    </w:p>
    <w:p w14:paraId="785A081B" w14:textId="77777777" w:rsidR="002848CA" w:rsidRDefault="002848CA" w:rsidP="00B37E08">
      <w:pPr>
        <w:pStyle w:val="GvdeMetni"/>
        <w:jc w:val="center"/>
        <w:rPr>
          <w:rFonts w:ascii="Helvetica Neue" w:hAnsi="Helvetica Neue" w:cstheme="minorHAnsi"/>
          <w:sz w:val="24"/>
          <w:szCs w:val="24"/>
        </w:rPr>
      </w:pPr>
    </w:p>
    <w:p w14:paraId="75D558CF" w14:textId="67558E31" w:rsidR="00484616" w:rsidRDefault="00526128" w:rsidP="003D0818">
      <w:pPr>
        <w:pStyle w:val="Balk1"/>
        <w:rPr>
          <w:rFonts w:ascii="Helvetica Neue" w:hAnsi="Helvetica Neue"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724800" behindDoc="0" locked="0" layoutInCell="1" allowOverlap="1" wp14:anchorId="72F0372C" wp14:editId="4FE9664C">
                <wp:simplePos x="0" y="0"/>
                <wp:positionH relativeFrom="margin">
                  <wp:align>left</wp:align>
                </wp:positionH>
                <wp:positionV relativeFrom="paragraph">
                  <wp:posOffset>-205740</wp:posOffset>
                </wp:positionV>
                <wp:extent cx="6229350" cy="311150"/>
                <wp:effectExtent l="0" t="0" r="19050" b="12700"/>
                <wp:wrapNone/>
                <wp:docPr id="181872663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CE510F3" w14:textId="24125C99" w:rsidR="00B47E4B" w:rsidRPr="00092BAC" w:rsidRDefault="00B47E4B">
                            <w:pPr>
                              <w:rPr>
                                <w:b/>
                                <w:bCs/>
                                <w:sz w:val="24"/>
                                <w:szCs w:val="28"/>
                              </w:rPr>
                            </w:pPr>
                            <w:r>
                              <w:rPr>
                                <w:b/>
                                <w:bCs/>
                                <w:sz w:val="24"/>
                                <w:szCs w:val="28"/>
                              </w:rPr>
                              <w:t>RAPOR HAKKINDA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F0372C" id="Metin Kutusu 4" o:spid="_x0000_s1029" type="#_x0000_t202" style="position:absolute;left:0;text-align:left;margin-left:0;margin-top:-16.2pt;width:490.5pt;height:24.5pt;z-index:2517248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" fillcolor="#00b050" strokeweight=".5pt">
                <v:textbox>
                  <w:txbxContent>
                    <w:p w14:paraId="0CE510F3" w14:textId="24125C99" w:rsidR="00B47E4B" w:rsidRPr="00092BAC" w:rsidRDefault="00B47E4B">
                      <w:pPr>
                        <w:rPr>
                          <w:b/>
                          <w:bCs/>
                          <w:sz w:val="24"/>
                          <w:szCs w:val="28"/>
                        </w:rPr>
                      </w:pPr>
                      <w:r>
                        <w:rPr>
                          <w:b/>
                          <w:bCs/>
                          <w:sz w:val="24"/>
                          <w:szCs w:val="28"/>
                        </w:rPr>
                        <w:t>RAPOR HAKKINDA</w:t>
                      </w:r>
                    </w:p>
                  </w:txbxContent>
                </v:textbox>
                <w10:wrap anchorx="margin"/>
              </v:shape>
            </w:pict>
          </mc:Fallback>
        </mc:AlternateContent>
      </w:r>
    </w:p>
    <w:p w14:paraId="64001528" w14:textId="77777777" w:rsidR="00573E64" w:rsidRDefault="00573E64" w:rsidP="00F67E37">
      <w:pPr>
        <w:pStyle w:val="GvdeMetni"/>
        <w:spacing w:before="52" w:line="276" w:lineRule="auto"/>
        <w:ind w:left="580" w:right="219"/>
        <w:jc w:val="both"/>
        <w:rPr>
          <w:rFonts w:asciiTheme="minorHAnsi" w:hAnsiTheme="minorHAnsi" w:cstheme="minorHAnsi"/>
        </w:rPr>
      </w:pPr>
      <w:bookmarkStart w:id="2" w:name="_Hlk144904065"/>
    </w:p>
    <w:bookmarkEnd w:id="2"/>
    <w:p w14:paraId="29099980" w14:textId="061BFBC9" w:rsidR="00F67E37" w:rsidRPr="00526128" w:rsidRDefault="00E456DB" w:rsidP="00EA56AB">
      <w:pPr>
        <w:pStyle w:val="GvdeMetni"/>
        <w:spacing w:before="52" w:line="276" w:lineRule="auto"/>
        <w:ind w:left="580" w:right="219"/>
        <w:jc w:val="both"/>
        <w:rPr>
          <w:rFonts w:asciiTheme="minorHAnsi" w:hAnsiTheme="minorHAnsi" w:cstheme="minorHAnsi"/>
          <w:sz w:val="24"/>
          <w:szCs w:val="28"/>
        </w:rPr>
      </w:pPr>
      <w:r>
        <w:rPr>
          <w:rFonts w:asciiTheme="minorHAnsi" w:hAnsiTheme="minorHAnsi" w:cstheme="minorHAnsi"/>
          <w:sz w:val="24"/>
          <w:szCs w:val="28"/>
        </w:rPr>
        <w:t xml:space="preserve">İşletme olarak </w:t>
      </w:r>
      <w:r w:rsidR="00F67E37" w:rsidRPr="00526128">
        <w:rPr>
          <w:rFonts w:asciiTheme="minorHAnsi" w:hAnsiTheme="minorHAnsi" w:cstheme="minorHAnsi"/>
          <w:sz w:val="24"/>
          <w:szCs w:val="28"/>
        </w:rPr>
        <w:t xml:space="preserve"> faaliyetlerimiz ve etkileri hakkında paydaşlarımızı şeffaf ve etkin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şekilde bilgilendirmek özel önem</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atfettiğimiz</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konuların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başında gelmektedir.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Bu</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doğrultuda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senelik dönemlerle yayınlamayı hedeflediğimiz sürdürülebilirlik raporları şeffaf ve hesap verebilir bir</w:t>
      </w:r>
      <w:r w:rsidR="00946CE6" w:rsidRPr="00526128">
        <w:rPr>
          <w:rFonts w:asciiTheme="minorHAnsi" w:hAnsiTheme="minorHAnsi" w:cstheme="minorHAnsi"/>
          <w:sz w:val="24"/>
          <w:szCs w:val="28"/>
        </w:rPr>
        <w:t xml:space="preserve"> </w:t>
      </w:r>
      <w:r w:rsidR="00F67E37" w:rsidRPr="00526128">
        <w:rPr>
          <w:rFonts w:asciiTheme="minorHAnsi" w:hAnsiTheme="minorHAnsi" w:cstheme="minorHAnsi"/>
          <w:spacing w:val="-52"/>
          <w:sz w:val="24"/>
          <w:szCs w:val="28"/>
        </w:rPr>
        <w:t xml:space="preserve">          o</w:t>
      </w:r>
      <w:r w:rsidR="00F67E37" w:rsidRPr="00526128">
        <w:rPr>
          <w:rFonts w:asciiTheme="minorHAnsi" w:hAnsiTheme="minorHAnsi" w:cstheme="minorHAnsi"/>
          <w:sz w:val="24"/>
          <w:szCs w:val="28"/>
        </w:rPr>
        <w:t>rganizasyon</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olmak</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adına yararlandığımız</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önemli</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 araç konumunda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olacaktır.</w:t>
      </w:r>
    </w:p>
    <w:p w14:paraId="7052812A" w14:textId="63DD93F7" w:rsidR="00F67E37" w:rsidRPr="00526128" w:rsidRDefault="00F67E37" w:rsidP="00EA56AB">
      <w:pPr>
        <w:pStyle w:val="GvdeMetni"/>
        <w:spacing w:before="9"/>
        <w:jc w:val="both"/>
        <w:rPr>
          <w:rFonts w:asciiTheme="minorHAnsi" w:hAnsiTheme="minorHAnsi" w:cstheme="minorHAnsi"/>
          <w:sz w:val="22"/>
          <w:szCs w:val="28"/>
        </w:rPr>
      </w:pPr>
    </w:p>
    <w:p w14:paraId="283214E8" w14:textId="7CBC4637" w:rsidR="00F67E37" w:rsidRPr="00526128" w:rsidRDefault="00F67E37" w:rsidP="00EA56AB">
      <w:pPr>
        <w:pStyle w:val="GvdeMetni"/>
        <w:spacing w:line="276" w:lineRule="auto"/>
        <w:ind w:left="580" w:right="218"/>
        <w:jc w:val="both"/>
        <w:rPr>
          <w:rFonts w:asciiTheme="minorHAnsi" w:hAnsiTheme="minorHAnsi" w:cstheme="minorHAnsi"/>
          <w:sz w:val="24"/>
          <w:szCs w:val="28"/>
        </w:rPr>
      </w:pPr>
      <w:r w:rsidRPr="00526128">
        <w:rPr>
          <w:rFonts w:asciiTheme="minorHAnsi" w:hAnsiTheme="minorHAnsi" w:cstheme="minorHAnsi"/>
          <w:sz w:val="24"/>
          <w:szCs w:val="28"/>
        </w:rPr>
        <w:t>İş yaşamında faaliyet göstermeye başladığımız günden bu yana işimizin sürdürülebilirliği için hem</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sosyal, hem de çevresel içerikli pek çok yatırım yaptık ve yapmaya devam ediyoruz.. Bu</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sürdürülebilirlik</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raporumuz</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ile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ekonomik,</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çevresel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ve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sosyal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performansımızı</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çalışanlarımıza,</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müşterilerimize ve diğer paydaşlarımıza aktarmayı hedefliyoruz. Bu raporda yer alan bilgiler, aksi</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 xml:space="preserve">belirtilmediği takdirde 1 Ocak 2023 </w:t>
      </w:r>
      <w:r w:rsidR="00E456DB">
        <w:rPr>
          <w:rFonts w:asciiTheme="minorHAnsi" w:hAnsiTheme="minorHAnsi" w:cstheme="minorHAnsi"/>
          <w:sz w:val="24"/>
          <w:szCs w:val="28"/>
        </w:rPr>
        <w:t>–</w:t>
      </w:r>
      <w:r w:rsidRPr="00526128">
        <w:rPr>
          <w:rFonts w:asciiTheme="minorHAnsi" w:hAnsiTheme="minorHAnsi" w:cstheme="minorHAnsi"/>
          <w:sz w:val="24"/>
          <w:szCs w:val="28"/>
        </w:rPr>
        <w:t xml:space="preserve"> </w:t>
      </w:r>
      <w:r w:rsidR="00E456DB">
        <w:rPr>
          <w:rFonts w:asciiTheme="minorHAnsi" w:hAnsiTheme="minorHAnsi" w:cstheme="minorHAnsi"/>
          <w:sz w:val="24"/>
          <w:szCs w:val="28"/>
        </w:rPr>
        <w:t>31 aralık</w:t>
      </w:r>
      <w:r w:rsidRPr="00526128">
        <w:rPr>
          <w:rFonts w:asciiTheme="minorHAnsi" w:hAnsiTheme="minorHAnsi" w:cstheme="minorHAnsi"/>
          <w:sz w:val="24"/>
          <w:szCs w:val="28"/>
        </w:rPr>
        <w:t xml:space="preserve"> 2023 tarihleri arasındaki performansımızı içeriyor. </w:t>
      </w:r>
    </w:p>
    <w:p w14:paraId="2458CA72" w14:textId="77777777" w:rsidR="00F67E37" w:rsidRPr="00526128" w:rsidRDefault="00F67E37" w:rsidP="00F67E37">
      <w:pPr>
        <w:pStyle w:val="GvdeMetni"/>
        <w:spacing w:before="7"/>
        <w:rPr>
          <w:rFonts w:asciiTheme="minorHAnsi" w:hAnsiTheme="minorHAnsi" w:cstheme="minorHAnsi"/>
          <w:sz w:val="22"/>
          <w:szCs w:val="28"/>
        </w:rPr>
      </w:pPr>
    </w:p>
    <w:p w14:paraId="2DD43250" w14:textId="6F8C67D7" w:rsidR="00484616" w:rsidRPr="00526128" w:rsidRDefault="00484616" w:rsidP="003D0818">
      <w:pPr>
        <w:pStyle w:val="Balk1"/>
        <w:rPr>
          <w:rFonts w:asciiTheme="minorHAnsi" w:hAnsiTheme="minorHAnsi" w:cstheme="minorHAnsi"/>
          <w:bCs/>
          <w:color w:val="auto"/>
        </w:rPr>
      </w:pPr>
    </w:p>
    <w:p w14:paraId="4DCC8676" w14:textId="77777777" w:rsidR="00A0726A" w:rsidRDefault="00A0726A" w:rsidP="00A0726A"/>
    <w:p w14:paraId="0F090BDD" w14:textId="6532C251" w:rsidR="00A0726A" w:rsidRDefault="00A0726A" w:rsidP="00A0726A"/>
    <w:p w14:paraId="7A9FDCE5" w14:textId="4E50E6A2" w:rsidR="00A0726A" w:rsidRDefault="00A0726A" w:rsidP="00A0726A"/>
    <w:p w14:paraId="6EBE65FD" w14:textId="77777777" w:rsidR="00A0726A" w:rsidRDefault="00A0726A" w:rsidP="00A0726A"/>
    <w:p w14:paraId="6A351B09" w14:textId="1B1BD3C7" w:rsidR="00A0726A" w:rsidRDefault="00A0726A" w:rsidP="00A0726A"/>
    <w:p w14:paraId="4CB9AC50" w14:textId="471D3A4A" w:rsidR="00A0726A" w:rsidRDefault="00A0726A" w:rsidP="00A0726A"/>
    <w:p w14:paraId="3DE2BAEB" w14:textId="77777777" w:rsidR="00D41C09" w:rsidRDefault="00D41C09" w:rsidP="00A0726A"/>
    <w:p w14:paraId="5FEB2ED4" w14:textId="77777777" w:rsidR="00D41C09" w:rsidRDefault="00D41C09" w:rsidP="00A0726A"/>
    <w:p w14:paraId="5F3FE707" w14:textId="32F767E2" w:rsidR="00D41C09" w:rsidRDefault="00D41C09" w:rsidP="00A0726A"/>
    <w:p w14:paraId="22FC6B75" w14:textId="2A399371" w:rsidR="00D41C09" w:rsidRPr="00A0726A" w:rsidRDefault="00D41C09" w:rsidP="00A0726A"/>
    <w:p w14:paraId="4A8B04B4" w14:textId="4F5CCA5C" w:rsidR="00D41C09" w:rsidRDefault="00D41C09" w:rsidP="003D0818">
      <w:pPr>
        <w:pStyle w:val="Balk1"/>
        <w:rPr>
          <w:rFonts w:ascii="Helvetica Neue" w:hAnsi="Helvetica Neue"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662336" behindDoc="0" locked="0" layoutInCell="1" allowOverlap="1" wp14:anchorId="12F8F688" wp14:editId="46BCC308">
                <wp:simplePos x="0" y="0"/>
                <wp:positionH relativeFrom="column">
                  <wp:posOffset>52705</wp:posOffset>
                </wp:positionH>
                <wp:positionV relativeFrom="paragraph">
                  <wp:posOffset>-54610</wp:posOffset>
                </wp:positionV>
                <wp:extent cx="6229350" cy="311150"/>
                <wp:effectExtent l="0" t="0" r="19050" b="12700"/>
                <wp:wrapNone/>
                <wp:docPr id="981251450"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7B0D6F8" w14:textId="15E84BE5" w:rsidR="00B47E4B" w:rsidRPr="00092BAC" w:rsidRDefault="00B47E4B">
                            <w:pPr>
                              <w:rPr>
                                <w:b/>
                                <w:bCs/>
                                <w:sz w:val="24"/>
                                <w:szCs w:val="28"/>
                              </w:rPr>
                            </w:pPr>
                            <w:r w:rsidRPr="00092BAC">
                              <w:rPr>
                                <w:b/>
                                <w:bCs/>
                                <w:sz w:val="24"/>
                                <w:szCs w:val="28"/>
                              </w:rPr>
                              <w:t>İÇİNDEKİLER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F8F688" id="_x0000_s1030" type="#_x0000_t202" style="position:absolute;left:0;text-align:left;margin-left:4.15pt;margin-top:-4.3pt;width:490.5pt;height: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" fillcolor="#00b050" strokeweight=".5pt">
                <v:textbox>
                  <w:txbxContent>
                    <w:p w14:paraId="77B0D6F8" w14:textId="15E84BE5" w:rsidR="00B47E4B" w:rsidRPr="00092BAC" w:rsidRDefault="00B47E4B">
                      <w:pPr>
                        <w:rPr>
                          <w:b/>
                          <w:bCs/>
                          <w:sz w:val="24"/>
                          <w:szCs w:val="28"/>
                        </w:rPr>
                      </w:pPr>
                      <w:r w:rsidRPr="00092BAC">
                        <w:rPr>
                          <w:b/>
                          <w:bCs/>
                          <w:sz w:val="24"/>
                          <w:szCs w:val="28"/>
                        </w:rPr>
                        <w:t>İÇİNDEKİLER</w:t>
                      </w:r>
                    </w:p>
                  </w:txbxContent>
                </v:textbox>
              </v:shape>
            </w:pict>
          </mc:Fallback>
        </mc:AlternateContent>
      </w:r>
    </w:p>
    <w:p w14:paraId="4097028B" w14:textId="77777777" w:rsidR="003B68E2" w:rsidRDefault="003B68E2" w:rsidP="003B68E2">
      <w:pPr>
        <w:pStyle w:val="Balk1"/>
        <w:contextualSpacing/>
        <w:jc w:val="left"/>
        <w:rPr>
          <w:rFonts w:asciiTheme="minorHAnsi" w:hAnsiTheme="minorHAnsi" w:cstheme="minorHAnsi"/>
          <w:b w:val="0"/>
          <w:color w:val="auto"/>
          <w:sz w:val="20"/>
          <w:szCs w:val="20"/>
        </w:rPr>
      </w:pPr>
    </w:p>
    <w:p w14:paraId="29598437" w14:textId="77777777" w:rsidR="003B68E2" w:rsidRDefault="003B68E2" w:rsidP="003B68E2">
      <w:pPr>
        <w:pStyle w:val="Balk1"/>
        <w:contextualSpacing/>
        <w:jc w:val="left"/>
        <w:rPr>
          <w:rFonts w:asciiTheme="minorHAnsi" w:hAnsiTheme="minorHAnsi" w:cstheme="minorHAnsi"/>
          <w:b w:val="0"/>
          <w:color w:val="auto"/>
          <w:sz w:val="20"/>
          <w:szCs w:val="20"/>
        </w:rPr>
      </w:pPr>
    </w:p>
    <w:p w14:paraId="7649422F" w14:textId="2986B5D0" w:rsidR="006D1461" w:rsidRDefault="006D146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BAŞLIK ………………………………………………………………………………………………………………………………………………. </w:t>
      </w:r>
    </w:p>
    <w:p w14:paraId="10B80EA5" w14:textId="76DD7963"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GİRİŞ …………………………………………………………………………………………………………………………………………………. </w:t>
      </w:r>
      <w:r w:rsidR="00B47321">
        <w:rPr>
          <w:rFonts w:asciiTheme="minorHAnsi" w:hAnsiTheme="minorHAnsi" w:cstheme="minorHAnsi"/>
          <w:b w:val="0"/>
          <w:color w:val="auto"/>
          <w:sz w:val="20"/>
          <w:szCs w:val="20"/>
        </w:rPr>
        <w:t>1</w:t>
      </w:r>
    </w:p>
    <w:p w14:paraId="3B80A34D" w14:textId="72F1B369"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RAPOR HAKKINDA……………………………………………………………………………………………………………………………… </w:t>
      </w:r>
      <w:r w:rsidR="00B47321">
        <w:rPr>
          <w:rFonts w:asciiTheme="minorHAnsi" w:hAnsiTheme="minorHAnsi" w:cstheme="minorHAnsi"/>
          <w:b w:val="0"/>
          <w:color w:val="auto"/>
          <w:sz w:val="20"/>
          <w:szCs w:val="20"/>
        </w:rPr>
        <w:t>2</w:t>
      </w:r>
    </w:p>
    <w:p w14:paraId="1FC5D921" w14:textId="5E7A83C9" w:rsidR="0094769E" w:rsidRDefault="0094769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İÇİNDEKİLER ……………………………………………………………………………………………………………………………………… </w:t>
      </w:r>
      <w:r w:rsidR="00C81563">
        <w:rPr>
          <w:rFonts w:asciiTheme="minorHAnsi" w:hAnsiTheme="minorHAnsi" w:cstheme="minorHAnsi"/>
          <w:b w:val="0"/>
          <w:color w:val="auto"/>
          <w:sz w:val="20"/>
          <w:szCs w:val="20"/>
        </w:rPr>
        <w:t>3</w:t>
      </w:r>
    </w:p>
    <w:p w14:paraId="0150262C" w14:textId="3BC07738" w:rsid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HAKKIM</w:t>
      </w:r>
      <w:r w:rsidR="0094769E">
        <w:rPr>
          <w:rFonts w:asciiTheme="minorHAnsi" w:hAnsiTheme="minorHAnsi" w:cstheme="minorHAnsi"/>
          <w:b w:val="0"/>
          <w:color w:val="auto"/>
          <w:sz w:val="20"/>
          <w:szCs w:val="20"/>
        </w:rPr>
        <w:t>IZDA</w:t>
      </w:r>
      <w:r>
        <w:rPr>
          <w:rFonts w:asciiTheme="minorHAnsi" w:hAnsiTheme="minorHAnsi" w:cstheme="minorHAnsi"/>
          <w:b w:val="0"/>
          <w:color w:val="auto"/>
          <w:sz w:val="20"/>
          <w:szCs w:val="20"/>
        </w:rPr>
        <w:t xml:space="preserve"> ……………………………………………………………………………………………………………………………………..</w:t>
      </w:r>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4</w:t>
      </w:r>
      <w:r>
        <w:rPr>
          <w:rFonts w:asciiTheme="minorHAnsi" w:hAnsiTheme="minorHAnsi" w:cstheme="minorHAnsi"/>
          <w:b w:val="0"/>
          <w:color w:val="auto"/>
          <w:sz w:val="20"/>
          <w:szCs w:val="20"/>
        </w:rPr>
        <w:t xml:space="preserve"> </w:t>
      </w:r>
    </w:p>
    <w:p w14:paraId="18D531F6" w14:textId="553B43E6" w:rsidR="001B192B" w:rsidRDefault="001B192B" w:rsidP="00B47E4B">
      <w:pPr>
        <w:pStyle w:val="Balk1"/>
        <w:numPr>
          <w:ilvl w:val="0"/>
          <w:numId w:val="20"/>
        </w:numPr>
        <w:contextualSpacing/>
        <w:jc w:val="left"/>
        <w:rPr>
          <w:rFonts w:asciiTheme="minorHAnsi" w:hAnsiTheme="minorHAnsi" w:cstheme="minorHAnsi"/>
          <w:b w:val="0"/>
          <w:color w:val="auto"/>
          <w:sz w:val="20"/>
          <w:szCs w:val="20"/>
        </w:rPr>
      </w:pPr>
      <w:r w:rsidRPr="001B192B">
        <w:rPr>
          <w:rFonts w:asciiTheme="minorHAnsi" w:hAnsiTheme="minorHAnsi" w:cstheme="minorHAnsi"/>
          <w:b w:val="0"/>
          <w:color w:val="auto"/>
          <w:sz w:val="20"/>
          <w:szCs w:val="20"/>
        </w:rPr>
        <w:t>KAPSAM</w:t>
      </w:r>
      <w:r>
        <w:rPr>
          <w:rFonts w:asciiTheme="minorHAnsi" w:hAnsiTheme="minorHAnsi" w:cstheme="minorHAnsi"/>
          <w:b w:val="0"/>
          <w:color w:val="auto"/>
          <w:sz w:val="20"/>
          <w:szCs w:val="20"/>
        </w:rPr>
        <w:t xml:space="preserve"> ……………………………………………………………………………………………………………………………………………</w:t>
      </w:r>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5</w:t>
      </w:r>
    </w:p>
    <w:p w14:paraId="7AD50CF2" w14:textId="73015B03" w:rsidR="008642DB" w:rsidRPr="001B192B" w:rsidRDefault="00525313" w:rsidP="00B47E4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SÜRDÜRÜLEBİLİR YÖNETİM SİSTEMİ </w:t>
      </w:r>
      <w:r w:rsidR="008642DB" w:rsidRPr="001B192B">
        <w:rPr>
          <w:rFonts w:asciiTheme="minorHAnsi" w:hAnsiTheme="minorHAnsi" w:cstheme="minorHAnsi"/>
          <w:b w:val="0"/>
          <w:color w:val="auto"/>
          <w:sz w:val="20"/>
          <w:szCs w:val="20"/>
        </w:rPr>
        <w:t>.................................................................................................</w:t>
      </w:r>
      <w:r w:rsidR="002D10FA">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.6-</w:t>
      </w:r>
      <w:r w:rsidR="008642DB" w:rsidRPr="001B192B">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7</w:t>
      </w:r>
    </w:p>
    <w:p w14:paraId="5A5E8B23" w14:textId="3294479B"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YASAL UYUM </w:t>
      </w:r>
      <w:r w:rsidR="008642DB" w:rsidRPr="008642DB">
        <w:rPr>
          <w:rFonts w:asciiTheme="minorHAnsi" w:hAnsiTheme="minorHAnsi" w:cstheme="minorHAnsi"/>
          <w:b w:val="0"/>
          <w:color w:val="auto"/>
          <w:sz w:val="20"/>
          <w:szCs w:val="20"/>
        </w:rPr>
        <w:t xml:space="preserve"> .....................................................................................................................................</w:t>
      </w:r>
      <w:r>
        <w:rPr>
          <w:rFonts w:asciiTheme="minorHAnsi" w:hAnsiTheme="minorHAnsi" w:cstheme="minorHAnsi"/>
          <w:b w:val="0"/>
          <w:color w:val="auto"/>
          <w:sz w:val="20"/>
          <w:szCs w:val="20"/>
        </w:rPr>
        <w:t>....</w:t>
      </w:r>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8</w:t>
      </w:r>
    </w:p>
    <w:p w14:paraId="780CA064" w14:textId="02D338C5"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PAYDAŞLAR VE İLETİŞİM </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.9</w:t>
      </w:r>
      <w:r w:rsidR="00395729">
        <w:rPr>
          <w:rFonts w:asciiTheme="minorHAnsi" w:hAnsiTheme="minorHAnsi" w:cstheme="minorHAnsi"/>
          <w:b w:val="0"/>
          <w:color w:val="auto"/>
          <w:sz w:val="20"/>
          <w:szCs w:val="20"/>
        </w:rPr>
        <w:t>-10</w:t>
      </w:r>
    </w:p>
    <w:p w14:paraId="4A8ED729" w14:textId="4B246D1D"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ERİŞİLEBİLİRLİK ………………………………………………………………………………………………………………………………… 1</w:t>
      </w:r>
      <w:r w:rsidR="00261F51">
        <w:rPr>
          <w:rFonts w:asciiTheme="minorHAnsi" w:hAnsiTheme="minorHAnsi" w:cstheme="minorHAnsi"/>
          <w:b w:val="0"/>
          <w:color w:val="auto"/>
          <w:sz w:val="20"/>
          <w:szCs w:val="20"/>
        </w:rPr>
        <w:t>1</w:t>
      </w:r>
    </w:p>
    <w:p w14:paraId="543341B8" w14:textId="320B98E6"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SATINALMA ………………………………………………………………………………………………………………………</w:t>
      </w:r>
      <w:r w:rsidR="00C37D05">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00FB45F1">
        <w:rPr>
          <w:rFonts w:asciiTheme="minorHAnsi" w:hAnsiTheme="minorHAnsi" w:cstheme="minorHAnsi"/>
          <w:b w:val="0"/>
          <w:color w:val="auto"/>
          <w:sz w:val="20"/>
          <w:szCs w:val="20"/>
        </w:rPr>
        <w:t>.</w:t>
      </w:r>
      <w:r>
        <w:rPr>
          <w:rFonts w:asciiTheme="minorHAnsi" w:hAnsiTheme="minorHAnsi" w:cstheme="minorHAnsi"/>
          <w:b w:val="0"/>
          <w:color w:val="auto"/>
          <w:sz w:val="20"/>
          <w:szCs w:val="20"/>
        </w:rPr>
        <w:t xml:space="preserve"> 1</w:t>
      </w:r>
      <w:r w:rsidR="00261F51">
        <w:rPr>
          <w:rFonts w:asciiTheme="minorHAnsi" w:hAnsiTheme="minorHAnsi" w:cstheme="minorHAnsi"/>
          <w:b w:val="0"/>
          <w:color w:val="auto"/>
          <w:sz w:val="20"/>
          <w:szCs w:val="20"/>
        </w:rPr>
        <w:t>2</w:t>
      </w:r>
      <w:r>
        <w:rPr>
          <w:rFonts w:asciiTheme="minorHAnsi" w:hAnsiTheme="minorHAnsi" w:cstheme="minorHAnsi"/>
          <w:b w:val="0"/>
          <w:color w:val="auto"/>
          <w:sz w:val="20"/>
          <w:szCs w:val="20"/>
        </w:rPr>
        <w:t>-1</w:t>
      </w:r>
      <w:r w:rsidR="00261F51">
        <w:rPr>
          <w:rFonts w:asciiTheme="minorHAnsi" w:hAnsiTheme="minorHAnsi" w:cstheme="minorHAnsi"/>
          <w:b w:val="0"/>
          <w:color w:val="auto"/>
          <w:sz w:val="20"/>
          <w:szCs w:val="20"/>
        </w:rPr>
        <w:t>3</w:t>
      </w:r>
    </w:p>
    <w:p w14:paraId="0E3B7F60" w14:textId="675286D3" w:rsid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ÇEVRE VE DOĞA KORUMA  </w:t>
      </w:r>
      <w:r w:rsidR="008642DB">
        <w:rPr>
          <w:rFonts w:asciiTheme="minorHAnsi" w:hAnsiTheme="minorHAnsi" w:cstheme="minorHAnsi"/>
          <w:b w:val="0"/>
          <w:color w:val="auto"/>
          <w:sz w:val="20"/>
          <w:szCs w:val="20"/>
        </w:rPr>
        <w:t xml:space="preserve">……………………………………………………………………………………………………………… </w:t>
      </w:r>
      <w:r>
        <w:rPr>
          <w:rFonts w:asciiTheme="minorHAnsi" w:hAnsiTheme="minorHAnsi" w:cstheme="minorHAnsi"/>
          <w:b w:val="0"/>
          <w:color w:val="auto"/>
          <w:sz w:val="20"/>
          <w:szCs w:val="20"/>
        </w:rPr>
        <w:t>1</w:t>
      </w:r>
      <w:r w:rsidR="00143E5E">
        <w:rPr>
          <w:rFonts w:asciiTheme="minorHAnsi" w:hAnsiTheme="minorHAnsi" w:cstheme="minorHAnsi"/>
          <w:b w:val="0"/>
          <w:color w:val="auto"/>
          <w:sz w:val="20"/>
          <w:szCs w:val="20"/>
        </w:rPr>
        <w:t>4</w:t>
      </w:r>
    </w:p>
    <w:p w14:paraId="11023078" w14:textId="0A712169" w:rsidR="008642DB" w:rsidRPr="008642DB" w:rsidRDefault="00FB45F1" w:rsidP="003B68E2">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ENERJİ YÖNETİMİ </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1</w:t>
      </w:r>
      <w:r w:rsidR="00EA75E9">
        <w:rPr>
          <w:rFonts w:asciiTheme="minorHAnsi" w:hAnsiTheme="minorHAnsi" w:cstheme="minorHAnsi"/>
          <w:b w:val="0"/>
          <w:color w:val="auto"/>
          <w:sz w:val="20"/>
          <w:szCs w:val="20"/>
        </w:rPr>
        <w:t>5</w:t>
      </w:r>
    </w:p>
    <w:p w14:paraId="1C0A194D" w14:textId="054AF41E" w:rsidR="008642DB" w:rsidRP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SU YÖNETİMİ  …………………………………………………………….</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xml:space="preserve"> 1</w:t>
      </w:r>
      <w:r w:rsidR="00EA75E9">
        <w:rPr>
          <w:rFonts w:asciiTheme="minorHAnsi" w:hAnsiTheme="minorHAnsi" w:cstheme="minorHAnsi"/>
          <w:b w:val="0"/>
          <w:color w:val="auto"/>
          <w:sz w:val="20"/>
          <w:szCs w:val="20"/>
        </w:rPr>
        <w:t>6</w:t>
      </w:r>
    </w:p>
    <w:p w14:paraId="76251E0C" w14:textId="4BBB3391" w:rsidR="00FB45F1"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GIDA ATIĞI VE KATI ATIK …………………………………………………………………………………………………………………. </w:t>
      </w:r>
      <w:r w:rsidR="00EA75E9">
        <w:rPr>
          <w:rFonts w:asciiTheme="minorHAnsi" w:hAnsiTheme="minorHAnsi" w:cstheme="minorHAnsi"/>
          <w:b w:val="0"/>
          <w:color w:val="auto"/>
          <w:sz w:val="20"/>
          <w:szCs w:val="20"/>
        </w:rPr>
        <w:t>17</w:t>
      </w:r>
    </w:p>
    <w:p w14:paraId="2DB53E13" w14:textId="60C57D5B" w:rsidR="00877BD6" w:rsidRDefault="00877BD6" w:rsidP="00877BD6">
      <w:pPr>
        <w:pStyle w:val="ListeParagraf"/>
        <w:numPr>
          <w:ilvl w:val="0"/>
          <w:numId w:val="20"/>
        </w:numPr>
        <w:rPr>
          <w:rFonts w:asciiTheme="minorHAnsi" w:hAnsiTheme="minorHAnsi" w:cstheme="minorHAnsi"/>
          <w:szCs w:val="20"/>
        </w:rPr>
      </w:pPr>
      <w:r w:rsidRPr="00877BD6">
        <w:rPr>
          <w:rFonts w:asciiTheme="minorHAnsi" w:hAnsiTheme="minorHAnsi" w:cstheme="minorHAnsi"/>
          <w:szCs w:val="20"/>
        </w:rPr>
        <w:t xml:space="preserve">PERSONEL VE ÇALIŞMA  HAYATI </w:t>
      </w:r>
      <w:r>
        <w:rPr>
          <w:rFonts w:asciiTheme="minorHAnsi" w:hAnsiTheme="minorHAnsi" w:cstheme="minorHAnsi"/>
          <w:szCs w:val="20"/>
        </w:rPr>
        <w:t>……………………………………………………………………………………………………18-19</w:t>
      </w:r>
    </w:p>
    <w:p w14:paraId="317D6819" w14:textId="341244FB" w:rsid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KÜLTÜREL ÇALIŞMALAR …………</w:t>
      </w:r>
      <w:r w:rsidRPr="00877BD6">
        <w:rPr>
          <w:rFonts w:asciiTheme="minorHAnsi" w:hAnsiTheme="minorHAnsi" w:cstheme="minorHAnsi"/>
          <w:szCs w:val="20"/>
        </w:rPr>
        <w:t xml:space="preserve"> </w:t>
      </w:r>
      <w:r>
        <w:rPr>
          <w:rFonts w:asciiTheme="minorHAnsi" w:hAnsiTheme="minorHAnsi" w:cstheme="minorHAnsi"/>
          <w:szCs w:val="20"/>
        </w:rPr>
        <w:t>………………………………………………………………………………………………………..20</w:t>
      </w:r>
    </w:p>
    <w:p w14:paraId="32BEA3E4" w14:textId="1809FD21" w:rsidR="00877BD6" w:rsidRP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BÖLGE HALKI İLE İLETİŞİM ………</w:t>
      </w:r>
      <w:r w:rsidRPr="00877BD6">
        <w:rPr>
          <w:rFonts w:asciiTheme="minorHAnsi" w:hAnsiTheme="minorHAnsi" w:cstheme="minorHAnsi"/>
          <w:szCs w:val="20"/>
        </w:rPr>
        <w:t xml:space="preserve"> </w:t>
      </w:r>
      <w:r>
        <w:rPr>
          <w:rFonts w:asciiTheme="minorHAnsi" w:hAnsiTheme="minorHAnsi" w:cstheme="minorHAnsi"/>
          <w:szCs w:val="20"/>
        </w:rPr>
        <w:t>………………………………………………………………………………………………………..20</w:t>
      </w:r>
    </w:p>
    <w:p w14:paraId="4A79712B" w14:textId="735B6D53" w:rsidR="008642DB" w:rsidRPr="008642DB" w:rsidRDefault="00450565"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SÜRDÜRÜLEBİLİRLİK KAPSAMINDA GERÇEKLEŞMESİ PLANLANANLAR</w:t>
      </w:r>
      <w:r w:rsidR="00003893">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w:t>
      </w:r>
      <w:r w:rsidR="00003893">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003893">
        <w:rPr>
          <w:rFonts w:asciiTheme="minorHAnsi" w:hAnsiTheme="minorHAnsi" w:cstheme="minorHAnsi"/>
          <w:b w:val="0"/>
          <w:color w:val="auto"/>
          <w:sz w:val="20"/>
          <w:szCs w:val="20"/>
        </w:rPr>
        <w:t xml:space="preserve"> </w:t>
      </w:r>
      <w:r w:rsidR="00FB3940">
        <w:rPr>
          <w:rFonts w:asciiTheme="minorHAnsi" w:hAnsiTheme="minorHAnsi" w:cstheme="minorHAnsi"/>
          <w:b w:val="0"/>
          <w:color w:val="auto"/>
          <w:sz w:val="20"/>
          <w:szCs w:val="20"/>
        </w:rPr>
        <w:t>21</w:t>
      </w:r>
    </w:p>
    <w:p w14:paraId="2FF7626D" w14:textId="21905D99" w:rsidR="008642DB" w:rsidRPr="008642DB" w:rsidRDefault="0000389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w:t>
      </w:r>
      <w:r w:rsidR="00C91EE3">
        <w:rPr>
          <w:rFonts w:asciiTheme="minorHAnsi" w:hAnsiTheme="minorHAnsi" w:cstheme="minorHAnsi"/>
          <w:b w:val="0"/>
          <w:color w:val="auto"/>
          <w:sz w:val="20"/>
          <w:szCs w:val="20"/>
        </w:rPr>
        <w:t>Ü</w:t>
      </w:r>
      <w:r>
        <w:rPr>
          <w:rFonts w:asciiTheme="minorHAnsi" w:hAnsiTheme="minorHAnsi" w:cstheme="minorHAnsi"/>
          <w:b w:val="0"/>
          <w:color w:val="auto"/>
          <w:sz w:val="20"/>
          <w:szCs w:val="20"/>
        </w:rPr>
        <w:t xml:space="preserve">LEBİLİR YÖNETİM SİSTEMİ POLİTİKALARI </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22</w:t>
      </w:r>
    </w:p>
    <w:p w14:paraId="33F722FB" w14:textId="6F9AEB72"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KALİTE POLİTİKASI</w:t>
      </w:r>
      <w:r w:rsidR="00C91EE3">
        <w:rPr>
          <w:rFonts w:asciiTheme="minorHAnsi" w:hAnsiTheme="minorHAnsi" w:cstheme="minorHAnsi"/>
          <w:b w:val="0"/>
          <w:color w:val="auto"/>
          <w:sz w:val="20"/>
          <w:szCs w:val="20"/>
        </w:rPr>
        <w:t xml:space="preserve"> </w:t>
      </w:r>
      <w:r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r w:rsidR="00C91EE3">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2</w:t>
      </w:r>
    </w:p>
    <w:p w14:paraId="5E66BCFF" w14:textId="3F7A385B" w:rsidR="00C91EE3" w:rsidRDefault="00C91EE3" w:rsidP="00C91EE3">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KÜLTÜREL SÜRDÜRÜLEBİLİRLİK POLİTİKASI …………………………………………………………………………………….. 2</w:t>
      </w:r>
      <w:r w:rsidR="00FB3940">
        <w:rPr>
          <w:rFonts w:asciiTheme="minorHAnsi" w:hAnsiTheme="minorHAnsi" w:cstheme="minorHAnsi"/>
          <w:b w:val="0"/>
          <w:color w:val="auto"/>
          <w:sz w:val="20"/>
          <w:szCs w:val="20"/>
        </w:rPr>
        <w:t>2</w:t>
      </w:r>
    </w:p>
    <w:p w14:paraId="3B309509" w14:textId="695291FA" w:rsidR="00C91EE3" w:rsidRPr="008642DB" w:rsidRDefault="00C91EE3" w:rsidP="00C91EE3">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ÇEVRE </w:t>
      </w:r>
      <w:r w:rsidR="0061232E">
        <w:rPr>
          <w:rFonts w:asciiTheme="minorHAnsi" w:hAnsiTheme="minorHAnsi" w:cstheme="minorHAnsi"/>
          <w:b w:val="0"/>
          <w:color w:val="auto"/>
          <w:sz w:val="20"/>
          <w:szCs w:val="20"/>
        </w:rPr>
        <w:t xml:space="preserve">KORUMA VE ATIK YÖNETİM </w:t>
      </w:r>
      <w:r w:rsidRPr="008642DB">
        <w:rPr>
          <w:rFonts w:asciiTheme="minorHAnsi" w:hAnsiTheme="minorHAnsi" w:cstheme="minorHAnsi"/>
          <w:b w:val="0"/>
          <w:color w:val="auto"/>
          <w:sz w:val="20"/>
          <w:szCs w:val="20"/>
        </w:rPr>
        <w:t>POLİTİKASI</w:t>
      </w:r>
      <w:r w:rsidR="0061232E">
        <w:rPr>
          <w:rFonts w:asciiTheme="minorHAnsi" w:hAnsiTheme="minorHAnsi" w:cstheme="minorHAnsi"/>
          <w:b w:val="0"/>
          <w:color w:val="auto"/>
          <w:sz w:val="20"/>
          <w:szCs w:val="20"/>
        </w:rPr>
        <w:t xml:space="preserve"> </w:t>
      </w:r>
      <w:r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23-24</w:t>
      </w:r>
    </w:p>
    <w:p w14:paraId="49757C5B" w14:textId="4D27CBCB" w:rsidR="00C91EE3" w:rsidRDefault="0061232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ÇOCUK HAKLARI SÖMÜRÜ VE TACİZ POLİTİKASI ……………………………………………………………………………… 2</w:t>
      </w:r>
      <w:r w:rsidR="00FB3940">
        <w:rPr>
          <w:rFonts w:asciiTheme="minorHAnsi" w:hAnsiTheme="minorHAnsi" w:cstheme="minorHAnsi"/>
          <w:b w:val="0"/>
          <w:color w:val="auto"/>
          <w:sz w:val="20"/>
          <w:szCs w:val="20"/>
        </w:rPr>
        <w:t>4</w:t>
      </w:r>
    </w:p>
    <w:p w14:paraId="192AE51D" w14:textId="62E75574"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ENERJİ </w:t>
      </w:r>
      <w:r w:rsidR="0061232E">
        <w:rPr>
          <w:rFonts w:asciiTheme="minorHAnsi" w:hAnsiTheme="minorHAnsi" w:cstheme="minorHAnsi"/>
          <w:b w:val="0"/>
          <w:color w:val="auto"/>
          <w:sz w:val="20"/>
          <w:szCs w:val="20"/>
        </w:rPr>
        <w:t>VER</w:t>
      </w:r>
      <w:r w:rsidR="007A5F03">
        <w:rPr>
          <w:rFonts w:asciiTheme="minorHAnsi" w:hAnsiTheme="minorHAnsi" w:cstheme="minorHAnsi"/>
          <w:b w:val="0"/>
          <w:color w:val="auto"/>
          <w:sz w:val="20"/>
          <w:szCs w:val="20"/>
        </w:rPr>
        <w:t>İMLİLİĞİ POLİTİKASI ………………………………………………………………………………………………………. 2</w:t>
      </w:r>
      <w:r w:rsidR="00FB3940">
        <w:rPr>
          <w:rFonts w:asciiTheme="minorHAnsi" w:hAnsiTheme="minorHAnsi" w:cstheme="minorHAnsi"/>
          <w:b w:val="0"/>
          <w:color w:val="auto"/>
          <w:sz w:val="20"/>
          <w:szCs w:val="20"/>
        </w:rPr>
        <w:t>5</w:t>
      </w:r>
    </w:p>
    <w:p w14:paraId="1DA444CE" w14:textId="20A43DAD" w:rsidR="008642DB" w:rsidRPr="008642DB" w:rsidRDefault="007A5F0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İNSAN KAYNAKLARI POLİTİKASI </w:t>
      </w:r>
      <w:r w:rsidR="008642DB"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BB00E3">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6-27</w:t>
      </w:r>
    </w:p>
    <w:p w14:paraId="41F06050" w14:textId="1AEF2F08" w:rsidR="008642DB" w:rsidRPr="008642DB" w:rsidRDefault="00BB00E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İŞ SAĞLIĞI VE GÜVENLİĞİ POLİT</w:t>
      </w:r>
      <w:r w:rsidR="00A94887">
        <w:rPr>
          <w:rFonts w:asciiTheme="minorHAnsi" w:hAnsiTheme="minorHAnsi" w:cstheme="minorHAnsi"/>
          <w:b w:val="0"/>
          <w:color w:val="auto"/>
          <w:sz w:val="20"/>
          <w:szCs w:val="20"/>
        </w:rPr>
        <w:t>İ</w:t>
      </w:r>
      <w:r>
        <w:rPr>
          <w:rFonts w:asciiTheme="minorHAnsi" w:hAnsiTheme="minorHAnsi" w:cstheme="minorHAnsi"/>
          <w:b w:val="0"/>
          <w:color w:val="auto"/>
          <w:sz w:val="20"/>
          <w:szCs w:val="20"/>
        </w:rPr>
        <w:t>KASI ..</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7BC565FA" w14:textId="455F61A1" w:rsidR="00554CBB" w:rsidRDefault="000A14C4"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KADIN HAKLARI VE CİNSİYET </w:t>
      </w:r>
      <w:r w:rsidR="00554CBB">
        <w:rPr>
          <w:rFonts w:asciiTheme="minorHAnsi" w:hAnsiTheme="minorHAnsi" w:cstheme="minorHAnsi"/>
          <w:b w:val="0"/>
          <w:color w:val="auto"/>
          <w:sz w:val="20"/>
          <w:szCs w:val="20"/>
        </w:rPr>
        <w:t>EŞİTLİĞİ POLİTİKASI</w:t>
      </w:r>
      <w:r w:rsidR="00554CBB" w:rsidRPr="008642DB">
        <w:rPr>
          <w:rFonts w:asciiTheme="minorHAnsi" w:hAnsiTheme="minorHAnsi" w:cstheme="minorHAnsi"/>
          <w:b w:val="0"/>
          <w:color w:val="auto"/>
          <w:sz w:val="20"/>
          <w:szCs w:val="20"/>
        </w:rPr>
        <w:t>............................................................................</w:t>
      </w:r>
      <w:r w:rsidR="00554CBB">
        <w:rPr>
          <w:rFonts w:asciiTheme="minorHAnsi" w:hAnsiTheme="minorHAnsi" w:cstheme="minorHAnsi"/>
          <w:b w:val="0"/>
          <w:color w:val="auto"/>
          <w:sz w:val="20"/>
          <w:szCs w:val="20"/>
        </w:rPr>
        <w:t xml:space="preserve">.... </w:t>
      </w:r>
      <w:r w:rsidR="00554CB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2CF3D024" w14:textId="77313DC5" w:rsidR="008642DB" w:rsidRDefault="00554CBB"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SOSYAL SORUMLULUK POLİTİKASI ………………………………………………………………………………………………… 2</w:t>
      </w:r>
      <w:r w:rsidR="00FB3940">
        <w:rPr>
          <w:rFonts w:asciiTheme="minorHAnsi" w:hAnsiTheme="minorHAnsi" w:cstheme="minorHAnsi"/>
          <w:b w:val="0"/>
          <w:color w:val="auto"/>
          <w:sz w:val="20"/>
          <w:szCs w:val="20"/>
        </w:rPr>
        <w:t>9</w:t>
      </w:r>
    </w:p>
    <w:p w14:paraId="429CF7CF" w14:textId="52E50C97" w:rsidR="00554CBB" w:rsidRDefault="00554CBB" w:rsidP="00554CBB">
      <w:pPr>
        <w:ind w:left="360"/>
      </w:pPr>
    </w:p>
    <w:p w14:paraId="3B4AFB53" w14:textId="77777777" w:rsidR="00FB3940" w:rsidRPr="00554CBB" w:rsidRDefault="00FB3940" w:rsidP="00554CBB">
      <w:pPr>
        <w:ind w:left="360"/>
      </w:pPr>
    </w:p>
    <w:p w14:paraId="2DB61B80" w14:textId="77777777" w:rsidR="00A12503" w:rsidRPr="00464BB9" w:rsidRDefault="00A12503" w:rsidP="008642DB"/>
    <w:p w14:paraId="0FF2E1BD" w14:textId="0BC7D501" w:rsidR="003B68E2" w:rsidRDefault="00AF34E4" w:rsidP="003B68E2">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4384" behindDoc="0" locked="0" layoutInCell="1" allowOverlap="1" wp14:anchorId="0C434482" wp14:editId="5292DA4E">
                <wp:simplePos x="0" y="0"/>
                <wp:positionH relativeFrom="column">
                  <wp:posOffset>0</wp:posOffset>
                </wp:positionH>
                <wp:positionV relativeFrom="paragraph">
                  <wp:posOffset>-635</wp:posOffset>
                </wp:positionV>
                <wp:extent cx="6229350" cy="311150"/>
                <wp:effectExtent l="0" t="0" r="19050" b="12700"/>
                <wp:wrapNone/>
                <wp:docPr id="128588406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8CBC16B" w14:textId="266AFCBB" w:rsidR="00B47E4B" w:rsidRPr="00646C5D" w:rsidRDefault="00B47E4B" w:rsidP="00646C5D">
                            <w:pPr>
                              <w:rPr>
                                <w:b/>
                                <w:bCs/>
                                <w:sz w:val="24"/>
                                <w:szCs w:val="28"/>
                              </w:rPr>
                            </w:pPr>
                            <w:r>
                              <w:rPr>
                                <w:b/>
                                <w:bCs/>
                                <w:sz w:val="24"/>
                                <w:szCs w:val="28"/>
                              </w:rPr>
                              <w:t xml:space="preserve"> </w:t>
                            </w:r>
                            <w:r w:rsidRPr="00646C5D">
                              <w:rPr>
                                <w:b/>
                                <w:bCs/>
                                <w:sz w:val="24"/>
                                <w:szCs w:val="28"/>
                              </w:rPr>
                              <w:t>HAKKIMIZDA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34482" id="_x0000_s1031" type="#_x0000_t202" style="position:absolute;margin-left:0;margin-top:-.05pt;width:490.5pt;height:2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" fillcolor="#00b050" strokeweight=".5pt">
                <v:textbox>
                  <w:txbxContent>
                    <w:p w14:paraId="08CBC16B" w14:textId="266AFCBB" w:rsidR="00B47E4B" w:rsidRPr="00646C5D" w:rsidRDefault="00B47E4B" w:rsidP="00646C5D">
                      <w:pPr>
                        <w:rPr>
                          <w:b/>
                          <w:bCs/>
                          <w:sz w:val="24"/>
                          <w:szCs w:val="28"/>
                        </w:rPr>
                      </w:pPr>
                      <w:r>
                        <w:rPr>
                          <w:b/>
                          <w:bCs/>
                          <w:sz w:val="24"/>
                          <w:szCs w:val="28"/>
                        </w:rPr>
                        <w:t xml:space="preserve"> </w:t>
                      </w:r>
                      <w:r w:rsidRPr="00646C5D">
                        <w:rPr>
                          <w:b/>
                          <w:bCs/>
                          <w:sz w:val="24"/>
                          <w:szCs w:val="28"/>
                        </w:rPr>
                        <w:t>HAKKIMIZDA</w:t>
                      </w:r>
                    </w:p>
                  </w:txbxContent>
                </v:textbox>
              </v:shape>
            </w:pict>
          </mc:Fallback>
        </mc:AlternateContent>
      </w:r>
    </w:p>
    <w:p w14:paraId="44E0A50F" w14:textId="77777777" w:rsidR="003B68E2" w:rsidRDefault="003B68E2" w:rsidP="003B68E2"/>
    <w:p w14:paraId="36CD06EF" w14:textId="77777777" w:rsidR="003B68E2" w:rsidRDefault="003B68E2" w:rsidP="003B68E2"/>
    <w:p w14:paraId="10130BDC" w14:textId="77777777" w:rsidR="00E554D1"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Te</w:t>
      </w:r>
      <w:r w:rsidRPr="00263482">
        <w:rPr>
          <w:rFonts w:asciiTheme="minorHAnsi" w:hAnsiTheme="minorHAnsi" w:cstheme="minorHAnsi"/>
          <w:sz w:val="24"/>
          <w:szCs w:val="24"/>
        </w:rPr>
        <w:t xml:space="preserve">sisimiz </w:t>
      </w:r>
      <w:r w:rsidR="00E554D1">
        <w:rPr>
          <w:rFonts w:asciiTheme="minorHAnsi" w:hAnsiTheme="minorHAnsi" w:cstheme="minorHAnsi"/>
          <w:b/>
          <w:bCs/>
          <w:sz w:val="24"/>
          <w:szCs w:val="24"/>
        </w:rPr>
        <w:t>Kemalpaşa mahallesi, Ahmet selahattin sokak no 14 Fatih – İstanbul adresinde olup 23</w:t>
      </w:r>
      <w:r w:rsidR="00263482" w:rsidRPr="00263482">
        <w:rPr>
          <w:rFonts w:asciiTheme="minorHAnsi" w:hAnsiTheme="minorHAnsi" w:cstheme="minorHAnsi"/>
          <w:b/>
          <w:bCs/>
          <w:sz w:val="24"/>
          <w:szCs w:val="24"/>
        </w:rPr>
        <w:t xml:space="preserve"> </w:t>
      </w:r>
      <w:r w:rsidR="00E554D1">
        <w:rPr>
          <w:rFonts w:asciiTheme="minorHAnsi" w:hAnsiTheme="minorHAnsi" w:cstheme="minorHAnsi"/>
          <w:sz w:val="24"/>
          <w:szCs w:val="24"/>
        </w:rPr>
        <w:t>oda kapasitesine sahiptir.</w:t>
      </w:r>
    </w:p>
    <w:p w14:paraId="2F43D4E8" w14:textId="08892312" w:rsidR="00C81563" w:rsidRPr="00956268" w:rsidRDefault="00C81563" w:rsidP="00C81563">
      <w:pPr>
        <w:rPr>
          <w:rFonts w:asciiTheme="minorHAnsi" w:hAnsiTheme="minorHAnsi" w:cstheme="minorHAnsi"/>
          <w:sz w:val="24"/>
          <w:szCs w:val="24"/>
        </w:rPr>
      </w:pPr>
      <w:r w:rsidRPr="00263482">
        <w:rPr>
          <w:rFonts w:asciiTheme="minorHAnsi" w:hAnsiTheme="minorHAnsi" w:cstheme="minorHAnsi"/>
          <w:sz w:val="24"/>
          <w:szCs w:val="24"/>
        </w:rPr>
        <w:t xml:space="preserve"> </w:t>
      </w:r>
    </w:p>
    <w:p w14:paraId="5106D01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Misafirlerimizin konfor ve huzuru hissetmeleri için gerekli olanaklara sahip odalarımızda;</w:t>
      </w:r>
    </w:p>
    <w:p w14:paraId="35136EA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Saç kurutma makinası </w:t>
      </w:r>
    </w:p>
    <w:p w14:paraId="5C2D7274"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Elektronik tuş kilit sistemi </w:t>
      </w:r>
    </w:p>
    <w:p w14:paraId="6F18853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Odalarda direk telefon </w:t>
      </w:r>
    </w:p>
    <w:p w14:paraId="21E21B59"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Stant by özellikli LCD-Uydu televizyon </w:t>
      </w:r>
    </w:p>
    <w:p w14:paraId="03A032F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Şifreli özel kasa </w:t>
      </w:r>
    </w:p>
    <w:p w14:paraId="1CC2DD4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sistem klima sistemi</w:t>
      </w:r>
    </w:p>
    <w:p w14:paraId="6DEE917A"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yangın sistemi ile bağlantılı duman dedektörü</w:t>
      </w:r>
    </w:p>
    <w:p w14:paraId="367A64A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Gürültü için özel yalıtımlı kapı ve pencere sistemi </w:t>
      </w:r>
    </w:p>
    <w:p w14:paraId="322F029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Çay ve kahve seti</w:t>
      </w:r>
    </w:p>
    <w:p w14:paraId="491B162A" w14:textId="5083008B" w:rsidR="00CB00AF"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Özel hijyen kiti bulunmaktadır.</w:t>
      </w:r>
    </w:p>
    <w:p w14:paraId="318EA439" w14:textId="77777777" w:rsidR="00395729" w:rsidRPr="00956268" w:rsidRDefault="00395729" w:rsidP="00C81563">
      <w:pPr>
        <w:rPr>
          <w:rFonts w:asciiTheme="minorHAnsi" w:hAnsiTheme="minorHAnsi" w:cstheme="minorHAnsi"/>
          <w:sz w:val="24"/>
          <w:szCs w:val="24"/>
        </w:rPr>
      </w:pPr>
    </w:p>
    <w:p w14:paraId="6CA21BEE" w14:textId="21F013DE" w:rsidR="00AE1F6E" w:rsidRPr="00956268" w:rsidRDefault="00AE1F6E" w:rsidP="00AE1F6E">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5B515DF5" w14:textId="77777777" w:rsidR="00395729" w:rsidRPr="00956268" w:rsidRDefault="00395729" w:rsidP="00AE1F6E">
      <w:pPr>
        <w:rPr>
          <w:rFonts w:asciiTheme="minorHAnsi" w:hAnsiTheme="minorHAnsi" w:cstheme="minorHAnsi"/>
          <w:sz w:val="24"/>
          <w:szCs w:val="24"/>
        </w:rPr>
      </w:pPr>
    </w:p>
    <w:p w14:paraId="68DC5BFA" w14:textId="1840315C" w:rsidR="00AE1F6E" w:rsidRPr="00956268" w:rsidRDefault="00AE1F6E" w:rsidP="00AE1F6E">
      <w:pPr>
        <w:rPr>
          <w:rFonts w:asciiTheme="minorHAnsi" w:hAnsiTheme="minorHAnsi" w:cstheme="minorHAnsi"/>
          <w:color w:val="FF0000"/>
          <w:sz w:val="24"/>
          <w:szCs w:val="24"/>
        </w:rPr>
      </w:pPr>
      <w:r w:rsidRPr="00956268">
        <w:rPr>
          <w:rFonts w:asciiTheme="minorHAnsi" w:hAnsiTheme="minorHAnsi" w:cstheme="minorHAnsi"/>
          <w:color w:val="FF0000"/>
          <w:sz w:val="24"/>
          <w:szCs w:val="24"/>
        </w:rPr>
        <w:t>Yetkili kişi :</w:t>
      </w:r>
      <w:r w:rsidR="006929AE">
        <w:rPr>
          <w:rFonts w:asciiTheme="minorHAnsi" w:hAnsiTheme="minorHAnsi" w:cstheme="minorHAnsi"/>
          <w:color w:val="FF0000"/>
          <w:sz w:val="24"/>
          <w:szCs w:val="24"/>
        </w:rPr>
        <w:t xml:space="preserve"> </w:t>
      </w:r>
      <w:r w:rsidR="00E554D1">
        <w:rPr>
          <w:rFonts w:asciiTheme="minorHAnsi" w:hAnsiTheme="minorHAnsi" w:cstheme="minorHAnsi"/>
          <w:color w:val="FF0000"/>
          <w:sz w:val="24"/>
          <w:szCs w:val="24"/>
        </w:rPr>
        <w:t xml:space="preserve">ERDOĞAN DURMAZ </w:t>
      </w:r>
      <w:r w:rsidR="006929AE">
        <w:rPr>
          <w:rFonts w:asciiTheme="minorHAnsi" w:hAnsiTheme="minorHAnsi" w:cstheme="minorHAnsi"/>
          <w:color w:val="FF0000"/>
          <w:sz w:val="24"/>
          <w:szCs w:val="24"/>
        </w:rPr>
        <w:t xml:space="preserve"> </w:t>
      </w:r>
    </w:p>
    <w:p w14:paraId="7372E51C" w14:textId="43E69FBF" w:rsidR="00AE1F6E" w:rsidRPr="00956268" w:rsidRDefault="00AE1F6E" w:rsidP="00AE1F6E">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İletişim numarası </w:t>
      </w:r>
      <w:r w:rsidR="00604712">
        <w:rPr>
          <w:rFonts w:asciiTheme="minorHAnsi" w:hAnsiTheme="minorHAnsi" w:cstheme="minorHAnsi"/>
          <w:color w:val="FF0000"/>
          <w:sz w:val="24"/>
          <w:szCs w:val="24"/>
        </w:rPr>
        <w:t xml:space="preserve">+ 90 212 </w:t>
      </w:r>
      <w:r w:rsidR="00E554D1">
        <w:rPr>
          <w:rFonts w:asciiTheme="minorHAnsi" w:hAnsiTheme="minorHAnsi" w:cstheme="minorHAnsi"/>
          <w:color w:val="FF0000"/>
          <w:sz w:val="24"/>
          <w:szCs w:val="24"/>
        </w:rPr>
        <w:t>544 46 47</w:t>
      </w:r>
    </w:p>
    <w:p w14:paraId="473EEE11" w14:textId="0A9D3999" w:rsidR="00AE1F6E" w:rsidRPr="00956268" w:rsidRDefault="00AE1F6E" w:rsidP="00AE1F6E">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Mail adresi </w:t>
      </w:r>
      <w:hyperlink r:id="rId13" w:history="1">
        <w:r w:rsidR="00E554D1" w:rsidRPr="00DE494F">
          <w:rPr>
            <w:rStyle w:val="Kpr"/>
          </w:rPr>
          <w:t>info@woxxhotel.com</w:t>
        </w:r>
      </w:hyperlink>
      <w:r w:rsidR="00E554D1">
        <w:t xml:space="preserve"> </w:t>
      </w:r>
    </w:p>
    <w:p w14:paraId="13C0D6DC" w14:textId="77777777" w:rsidR="00AE1F6E" w:rsidRPr="00AE1F6E" w:rsidRDefault="00AE1F6E" w:rsidP="00AE1F6E">
      <w:pPr>
        <w:rPr>
          <w:rFonts w:asciiTheme="minorHAnsi" w:hAnsiTheme="minorHAnsi" w:cstheme="minorHAnsi"/>
          <w:sz w:val="22"/>
        </w:rPr>
      </w:pPr>
    </w:p>
    <w:p w14:paraId="2483F721" w14:textId="77777777" w:rsidR="00CB00AF" w:rsidRDefault="00CB00AF" w:rsidP="001300C4">
      <w:pPr>
        <w:jc w:val="both"/>
        <w:rPr>
          <w:rFonts w:asciiTheme="minorHAnsi" w:hAnsiTheme="minorHAnsi" w:cstheme="minorHAnsi"/>
          <w:sz w:val="24"/>
          <w:szCs w:val="24"/>
        </w:rPr>
      </w:pPr>
    </w:p>
    <w:p w14:paraId="586AC15E" w14:textId="77777777" w:rsidR="00C81563" w:rsidRDefault="00C81563" w:rsidP="001300C4">
      <w:pPr>
        <w:jc w:val="both"/>
        <w:rPr>
          <w:rFonts w:asciiTheme="minorHAnsi" w:hAnsiTheme="minorHAnsi" w:cstheme="minorHAnsi"/>
          <w:sz w:val="24"/>
          <w:szCs w:val="24"/>
        </w:rPr>
      </w:pPr>
    </w:p>
    <w:p w14:paraId="15AE3ED7" w14:textId="77777777" w:rsidR="00C81563" w:rsidRDefault="00C81563" w:rsidP="001300C4">
      <w:pPr>
        <w:jc w:val="both"/>
        <w:rPr>
          <w:rFonts w:asciiTheme="minorHAnsi" w:hAnsiTheme="minorHAnsi" w:cstheme="minorHAnsi"/>
          <w:sz w:val="24"/>
          <w:szCs w:val="24"/>
        </w:rPr>
      </w:pPr>
    </w:p>
    <w:p w14:paraId="141E6DF2" w14:textId="77777777" w:rsidR="00C81563" w:rsidRDefault="00C81563" w:rsidP="001300C4">
      <w:pPr>
        <w:jc w:val="both"/>
        <w:rPr>
          <w:rFonts w:asciiTheme="minorHAnsi" w:hAnsiTheme="minorHAnsi" w:cstheme="minorHAnsi"/>
          <w:sz w:val="24"/>
          <w:szCs w:val="24"/>
        </w:rPr>
      </w:pPr>
    </w:p>
    <w:p w14:paraId="32498E6A" w14:textId="77777777" w:rsidR="00395729" w:rsidRDefault="00395729" w:rsidP="001300C4">
      <w:pPr>
        <w:jc w:val="both"/>
        <w:rPr>
          <w:rFonts w:asciiTheme="minorHAnsi" w:hAnsiTheme="minorHAnsi" w:cstheme="minorHAnsi"/>
          <w:sz w:val="24"/>
          <w:szCs w:val="24"/>
        </w:rPr>
      </w:pPr>
    </w:p>
    <w:p w14:paraId="6FDE81FB" w14:textId="77777777" w:rsidR="00395729" w:rsidRDefault="00395729" w:rsidP="001300C4">
      <w:pPr>
        <w:jc w:val="both"/>
        <w:rPr>
          <w:rFonts w:asciiTheme="minorHAnsi" w:hAnsiTheme="minorHAnsi" w:cstheme="minorHAnsi"/>
          <w:sz w:val="24"/>
          <w:szCs w:val="24"/>
        </w:rPr>
      </w:pPr>
    </w:p>
    <w:p w14:paraId="58D42443" w14:textId="77777777" w:rsidR="00395729" w:rsidRDefault="00395729" w:rsidP="001300C4">
      <w:pPr>
        <w:jc w:val="both"/>
        <w:rPr>
          <w:rFonts w:asciiTheme="minorHAnsi" w:hAnsiTheme="minorHAnsi" w:cstheme="minorHAnsi"/>
          <w:sz w:val="24"/>
          <w:szCs w:val="24"/>
        </w:rPr>
      </w:pPr>
    </w:p>
    <w:p w14:paraId="11AE6AE5" w14:textId="77777777" w:rsidR="00395729" w:rsidRDefault="00395729" w:rsidP="001300C4">
      <w:pPr>
        <w:jc w:val="both"/>
        <w:rPr>
          <w:rFonts w:asciiTheme="minorHAnsi" w:hAnsiTheme="minorHAnsi" w:cstheme="minorHAnsi"/>
          <w:sz w:val="24"/>
          <w:szCs w:val="24"/>
        </w:rPr>
      </w:pPr>
    </w:p>
    <w:p w14:paraId="328779F9" w14:textId="77777777" w:rsidR="00395729" w:rsidRDefault="00395729" w:rsidP="001300C4">
      <w:pPr>
        <w:jc w:val="both"/>
        <w:rPr>
          <w:rFonts w:asciiTheme="minorHAnsi" w:hAnsiTheme="minorHAnsi" w:cstheme="minorHAnsi"/>
          <w:sz w:val="24"/>
          <w:szCs w:val="24"/>
        </w:rPr>
      </w:pPr>
    </w:p>
    <w:p w14:paraId="67266DEF" w14:textId="77777777" w:rsidR="00395729" w:rsidRDefault="00395729" w:rsidP="001300C4">
      <w:pPr>
        <w:jc w:val="both"/>
        <w:rPr>
          <w:rFonts w:asciiTheme="minorHAnsi" w:hAnsiTheme="minorHAnsi" w:cstheme="minorHAnsi"/>
          <w:sz w:val="24"/>
          <w:szCs w:val="24"/>
        </w:rPr>
      </w:pPr>
    </w:p>
    <w:p w14:paraId="65F9484E" w14:textId="77777777" w:rsidR="00395729" w:rsidRDefault="00395729" w:rsidP="001300C4">
      <w:pPr>
        <w:jc w:val="both"/>
        <w:rPr>
          <w:rFonts w:asciiTheme="minorHAnsi" w:hAnsiTheme="minorHAnsi" w:cstheme="minorHAnsi"/>
          <w:sz w:val="24"/>
          <w:szCs w:val="24"/>
        </w:rPr>
      </w:pPr>
    </w:p>
    <w:p w14:paraId="6C04A6E0" w14:textId="77777777" w:rsidR="00395729" w:rsidRDefault="00395729" w:rsidP="001300C4">
      <w:pPr>
        <w:jc w:val="both"/>
        <w:rPr>
          <w:rFonts w:asciiTheme="minorHAnsi" w:hAnsiTheme="minorHAnsi" w:cstheme="minorHAnsi"/>
          <w:sz w:val="24"/>
          <w:szCs w:val="24"/>
        </w:rPr>
      </w:pPr>
    </w:p>
    <w:p w14:paraId="7D4C3C8F" w14:textId="77777777" w:rsidR="00395729" w:rsidRDefault="00395729" w:rsidP="001300C4">
      <w:pPr>
        <w:jc w:val="both"/>
        <w:rPr>
          <w:rFonts w:asciiTheme="minorHAnsi" w:hAnsiTheme="minorHAnsi" w:cstheme="minorHAnsi"/>
          <w:sz w:val="24"/>
          <w:szCs w:val="24"/>
        </w:rPr>
      </w:pPr>
    </w:p>
    <w:p w14:paraId="01600CB6" w14:textId="7D2AE4E2" w:rsidR="00395729" w:rsidRDefault="00395729" w:rsidP="001300C4">
      <w:pPr>
        <w:jc w:val="both"/>
        <w:rPr>
          <w:rFonts w:asciiTheme="minorHAnsi" w:hAnsiTheme="minorHAnsi" w:cstheme="minorHAnsi"/>
          <w:sz w:val="24"/>
          <w:szCs w:val="24"/>
        </w:rPr>
      </w:pPr>
    </w:p>
    <w:p w14:paraId="719B9F0B" w14:textId="77777777" w:rsidR="00311F4E" w:rsidRDefault="00311F4E" w:rsidP="001300C4">
      <w:pPr>
        <w:jc w:val="both"/>
        <w:rPr>
          <w:rFonts w:asciiTheme="minorHAnsi" w:hAnsiTheme="minorHAnsi" w:cstheme="minorHAnsi"/>
          <w:sz w:val="24"/>
          <w:szCs w:val="24"/>
        </w:rPr>
      </w:pPr>
    </w:p>
    <w:p w14:paraId="5811254C" w14:textId="77777777" w:rsidR="00C81563" w:rsidRDefault="00C81563" w:rsidP="001300C4">
      <w:pPr>
        <w:jc w:val="both"/>
        <w:rPr>
          <w:rFonts w:asciiTheme="minorHAnsi" w:hAnsiTheme="minorHAnsi" w:cstheme="minorHAnsi"/>
          <w:sz w:val="24"/>
          <w:szCs w:val="24"/>
        </w:rPr>
      </w:pPr>
    </w:p>
    <w:p w14:paraId="7778E426" w14:textId="77777777" w:rsidR="00C81563" w:rsidRDefault="00C81563" w:rsidP="001300C4">
      <w:pPr>
        <w:jc w:val="both"/>
        <w:rPr>
          <w:rFonts w:asciiTheme="minorHAnsi" w:hAnsiTheme="minorHAnsi" w:cstheme="minorHAnsi"/>
          <w:sz w:val="24"/>
          <w:szCs w:val="24"/>
        </w:rPr>
      </w:pPr>
    </w:p>
    <w:p w14:paraId="290B18F1" w14:textId="113C6385" w:rsidR="00C81563" w:rsidRDefault="00956268" w:rsidP="001300C4">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6432" behindDoc="0" locked="0" layoutInCell="1" allowOverlap="1" wp14:anchorId="44383268" wp14:editId="54C2AEAC">
                <wp:simplePos x="0" y="0"/>
                <wp:positionH relativeFrom="margin">
                  <wp:align>left</wp:align>
                </wp:positionH>
                <wp:positionV relativeFrom="paragraph">
                  <wp:posOffset>6985</wp:posOffset>
                </wp:positionV>
                <wp:extent cx="6229350" cy="311150"/>
                <wp:effectExtent l="0" t="0" r="19050" b="12700"/>
                <wp:wrapNone/>
                <wp:docPr id="78775921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7D749D0" w14:textId="5BF31A99" w:rsidR="00B47E4B" w:rsidRPr="00AB739F" w:rsidRDefault="00B47E4B" w:rsidP="00930EFD">
                            <w:pPr>
                              <w:rPr>
                                <w:b/>
                                <w:bCs/>
                                <w:sz w:val="24"/>
                                <w:szCs w:val="28"/>
                              </w:rPr>
                            </w:pPr>
                            <w:r w:rsidRPr="00AB739F">
                              <w:rPr>
                                <w:b/>
                                <w:bCs/>
                                <w:sz w:val="24"/>
                                <w:szCs w:val="28"/>
                              </w:rPr>
                              <w:t>KAPSAM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83268" id="_x0000_s1032" type="#_x0000_t202" style="position:absolute;left:0;text-align:left;margin-left:0;margin-top:.55pt;width:490.5pt;height:24.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" fillcolor="#00b050" strokeweight=".5pt">
                <v:textbox>
                  <w:txbxContent>
                    <w:p w14:paraId="37D749D0" w14:textId="5BF31A99" w:rsidR="00B47E4B" w:rsidRPr="00AB739F" w:rsidRDefault="00B47E4B" w:rsidP="00930EFD">
                      <w:pPr>
                        <w:rPr>
                          <w:b/>
                          <w:bCs/>
                          <w:sz w:val="24"/>
                          <w:szCs w:val="28"/>
                        </w:rPr>
                      </w:pPr>
                      <w:r w:rsidRPr="00AB739F">
                        <w:rPr>
                          <w:b/>
                          <w:bCs/>
                          <w:sz w:val="24"/>
                          <w:szCs w:val="28"/>
                        </w:rPr>
                        <w:t>KAPSAM</w:t>
                      </w:r>
                    </w:p>
                  </w:txbxContent>
                </v:textbox>
                <w10:wrap anchorx="margin"/>
              </v:shape>
            </w:pict>
          </mc:Fallback>
        </mc:AlternateContent>
      </w:r>
    </w:p>
    <w:p w14:paraId="2946264E" w14:textId="77777777" w:rsidR="00126E44" w:rsidRDefault="00126E44" w:rsidP="001300C4">
      <w:pPr>
        <w:jc w:val="both"/>
        <w:rPr>
          <w:rFonts w:asciiTheme="minorHAnsi" w:hAnsiTheme="minorHAnsi" w:cstheme="minorHAnsi"/>
          <w:sz w:val="24"/>
          <w:szCs w:val="24"/>
        </w:rPr>
      </w:pPr>
    </w:p>
    <w:p w14:paraId="6A3075FB" w14:textId="318A3FB8" w:rsidR="000D6C78" w:rsidRPr="00B43CD3" w:rsidRDefault="00930EFD" w:rsidP="009150C4">
      <w:pPr>
        <w:pStyle w:val="Balk1"/>
        <w:spacing w:before="100" w:beforeAutospacing="1" w:after="100" w:afterAutospacing="1"/>
        <w:jc w:val="both"/>
        <w:rPr>
          <w:rFonts w:asciiTheme="minorHAnsi" w:hAnsiTheme="minorHAnsi" w:cstheme="minorHAnsi"/>
          <w:b w:val="0"/>
          <w:color w:val="auto"/>
          <w:sz w:val="24"/>
          <w:szCs w:val="24"/>
        </w:rPr>
      </w:pPr>
      <w:r w:rsidRPr="009150C4">
        <w:rPr>
          <w:rFonts w:asciiTheme="minorHAnsi" w:hAnsiTheme="minorHAnsi" w:cstheme="minorHAnsi"/>
          <w:b w:val="0"/>
          <w:color w:val="auto"/>
          <w:sz w:val="24"/>
          <w:szCs w:val="24"/>
        </w:rPr>
        <w:t>B</w:t>
      </w:r>
      <w:r w:rsidR="000D6C78" w:rsidRPr="00B43CD3">
        <w:rPr>
          <w:rFonts w:asciiTheme="minorHAnsi" w:hAnsiTheme="minorHAnsi" w:cstheme="minorHAnsi"/>
          <w:b w:val="0"/>
          <w:color w:val="auto"/>
          <w:sz w:val="24"/>
          <w:szCs w:val="24"/>
        </w:rPr>
        <w:t>u belge, otelimizin tüm yönetim süreçlerini kapsayacak şekilde uyarlanabilen ve geliştirilebilen bir Sürdürülebilirlik Yönetim Sistemi (SYS)'nin temel çerçevesini oluşturmakla beraber kuruluşumuzun politikalarını ve uygulamaları ortaya koymaktadır.</w:t>
      </w:r>
    </w:p>
    <w:p w14:paraId="0A7DBB11" w14:textId="27B82650" w:rsidR="004656B6" w:rsidRDefault="000D6C78" w:rsidP="00AB739F">
      <w:pPr>
        <w:pStyle w:val="Balk1"/>
        <w:spacing w:before="0" w:after="100" w:afterAutospacing="1"/>
        <w:jc w:val="both"/>
        <w:rPr>
          <w:rFonts w:asciiTheme="minorHAnsi" w:hAnsiTheme="minorHAnsi" w:cstheme="minorHAnsi"/>
          <w:b w:val="0"/>
          <w:color w:val="auto"/>
          <w:sz w:val="24"/>
          <w:szCs w:val="24"/>
        </w:rPr>
      </w:pPr>
      <w:r w:rsidRPr="00B43CD3">
        <w:rPr>
          <w:rFonts w:asciiTheme="minorHAnsi" w:hAnsiTheme="minorHAnsi" w:cstheme="minorHAnsi"/>
          <w:b w:val="0"/>
          <w:color w:val="auto"/>
          <w:sz w:val="24"/>
          <w:szCs w:val="24"/>
        </w:rPr>
        <w:t>Bu belge, otelin tüm paydaşları, misafirleri ve personeline yönelik hazırlanmıştır. Sistemimiz otelimizin büyüklüğüne ve kapsamına uygun olacak şekilde sürekli geliştirilmektedir.</w:t>
      </w:r>
    </w:p>
    <w:p w14:paraId="7C92583D" w14:textId="27EE0E79" w:rsidR="009150C4" w:rsidRPr="009150C4" w:rsidRDefault="00AB739F" w:rsidP="00AB739F">
      <w:r>
        <w:rPr>
          <w:noProof/>
          <w:lang w:eastAsia="tr-TR"/>
        </w:rPr>
        <w:drawing>
          <wp:inline distT="0" distB="0" distL="0" distR="0" wp14:anchorId="72AE0C66" wp14:editId="003300BA">
            <wp:extent cx="5760720" cy="3975100"/>
            <wp:effectExtent l="133350" t="114300" r="144780" b="158750"/>
            <wp:docPr id="986823833" name="Resim 7" descr="dış mekan, küre, yeşi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23833" name="Resim 7" descr="dış mekan, küre, yeşil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5760720" cy="397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1AAD89" w14:textId="77777777" w:rsidR="00D42FCD" w:rsidRDefault="00D42FCD" w:rsidP="00AB739F"/>
    <w:p w14:paraId="62A2B557" w14:textId="77777777" w:rsidR="00D42FCD" w:rsidRDefault="00D42FCD" w:rsidP="00D42FCD"/>
    <w:p w14:paraId="6AA0982A" w14:textId="77777777" w:rsidR="00D42FCD" w:rsidRDefault="00D42FCD" w:rsidP="00D42FCD"/>
    <w:p w14:paraId="117C91A4" w14:textId="77777777" w:rsidR="00F026CE" w:rsidRDefault="00F026CE" w:rsidP="00D42FCD"/>
    <w:p w14:paraId="2AC91BC5" w14:textId="77777777" w:rsidR="00092BAC" w:rsidRDefault="00092BAC" w:rsidP="00D42FCD"/>
    <w:p w14:paraId="0998898A" w14:textId="77777777" w:rsidR="00AF4CD5" w:rsidRDefault="00AF4CD5" w:rsidP="00D42FCD"/>
    <w:p w14:paraId="453D1B3E" w14:textId="77777777" w:rsidR="00AF4CD5" w:rsidRDefault="00AF4CD5" w:rsidP="00D42FCD"/>
    <w:p w14:paraId="5C4FB278" w14:textId="77777777" w:rsidR="00AF4CD5" w:rsidRDefault="00AF4CD5" w:rsidP="00D42FCD"/>
    <w:p w14:paraId="52E5519B" w14:textId="6920ECBC" w:rsidR="00F026CE" w:rsidRDefault="00AB739F" w:rsidP="00D42FCD">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8480" behindDoc="0" locked="0" layoutInCell="1" allowOverlap="1" wp14:anchorId="2F26E2F5" wp14:editId="7D26429D">
                <wp:simplePos x="0" y="0"/>
                <wp:positionH relativeFrom="column">
                  <wp:posOffset>0</wp:posOffset>
                </wp:positionH>
                <wp:positionV relativeFrom="paragraph">
                  <wp:posOffset>-635</wp:posOffset>
                </wp:positionV>
                <wp:extent cx="6229350" cy="311150"/>
                <wp:effectExtent l="0" t="0" r="19050" b="12700"/>
                <wp:wrapNone/>
                <wp:docPr id="33825209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66ACDDE" w14:textId="5C7AAA95" w:rsidR="00B47E4B" w:rsidRPr="00AB739F" w:rsidRDefault="00B47E4B" w:rsidP="00AB739F">
                            <w:pPr>
                              <w:rPr>
                                <w:b/>
                                <w:bCs/>
                                <w:sz w:val="22"/>
                                <w:szCs w:val="24"/>
                              </w:rPr>
                            </w:pPr>
                            <w:r>
                              <w:rPr>
                                <w:b/>
                                <w:bCs/>
                                <w:sz w:val="22"/>
                                <w:szCs w:val="24"/>
                              </w:rPr>
                              <w:t xml:space="preserve">SÜRDÜRÜLEBİLİR </w:t>
                            </w:r>
                            <w:r w:rsidRPr="00AB739F">
                              <w:rPr>
                                <w:b/>
                                <w:bCs/>
                                <w:sz w:val="22"/>
                                <w:szCs w:val="24"/>
                              </w:rPr>
                              <w:t>YÖNETİM SİSTEMİ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6E2F5" id="_x0000_s1033" type="#_x0000_t202" style="position:absolute;margin-left:0;margin-top:-.05pt;width:490.5pt;height:2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" fillcolor="#00b050" strokeweight=".5pt">
                <v:textbox>
                  <w:txbxContent>
                    <w:p w14:paraId="466ACDDE" w14:textId="5C7AAA95" w:rsidR="00B47E4B" w:rsidRPr="00AB739F" w:rsidRDefault="00B47E4B" w:rsidP="00AB739F">
                      <w:pPr>
                        <w:rPr>
                          <w:b/>
                          <w:bCs/>
                          <w:sz w:val="22"/>
                          <w:szCs w:val="24"/>
                        </w:rPr>
                      </w:pPr>
                      <w:r>
                        <w:rPr>
                          <w:b/>
                          <w:bCs/>
                          <w:sz w:val="22"/>
                          <w:szCs w:val="24"/>
                        </w:rPr>
                        <w:t xml:space="preserve">SÜRDÜRÜLEBİLİR </w:t>
                      </w:r>
                      <w:r w:rsidRPr="00AB739F">
                        <w:rPr>
                          <w:b/>
                          <w:bCs/>
                          <w:sz w:val="22"/>
                          <w:szCs w:val="24"/>
                        </w:rPr>
                        <w:t>YÖNETİM SİSTEMİ</w:t>
                      </w:r>
                    </w:p>
                  </w:txbxContent>
                </v:textbox>
              </v:shape>
            </w:pict>
          </mc:Fallback>
        </mc:AlternateContent>
      </w:r>
    </w:p>
    <w:p w14:paraId="24052038" w14:textId="77777777" w:rsidR="00F026CE" w:rsidRDefault="00F026CE" w:rsidP="00D42FCD"/>
    <w:p w14:paraId="085811C0" w14:textId="77777777" w:rsidR="00F026CE" w:rsidRDefault="00F026CE" w:rsidP="00D42FCD"/>
    <w:p w14:paraId="786CF041" w14:textId="6AD0B5A9"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Turizm ve sürdürülebilir uygulamaların lüks ve misafir konforuyla bir arada bulunabileceğine inanıyoruz. Sürdürülebilirlik felsefemizi benimseyerek, gezegenimizin korunmasına aktif olarak katkıda bulunurken misafirlerimiz için unutulmaz ve çevreye duyarlı bir deneyim sunmayı hedefliyoruz. </w:t>
      </w:r>
      <w:r w:rsidR="0018773C">
        <w:rPr>
          <w:rFonts w:asciiTheme="minorHAnsi" w:hAnsiTheme="minorHAnsi" w:cstheme="minorHAnsi"/>
          <w:sz w:val="24"/>
          <w:szCs w:val="24"/>
        </w:rPr>
        <w:t>S</w:t>
      </w:r>
      <w:r w:rsidRPr="00092BAC">
        <w:rPr>
          <w:rFonts w:asciiTheme="minorHAnsi" w:hAnsiTheme="minorHAnsi" w:cstheme="minorHAnsi"/>
          <w:sz w:val="24"/>
          <w:szCs w:val="24"/>
        </w:rPr>
        <w:t>ürdürülebilirlik değerleri doğrultusunda, çevre dostu uygulamaları teşvik etmeye ve çevresel sorumluluk felsefesini geliştirmeye kararlıyız. Sürdürülebilirliğin sadece bir trend değil, operasyonlarımıza ve misafir deneyimimize yön veren temel bir ilke olduğuna inanıyoruz</w:t>
      </w:r>
      <w:r w:rsidR="00B62B64">
        <w:rPr>
          <w:rFonts w:asciiTheme="minorHAnsi" w:hAnsiTheme="minorHAnsi" w:cstheme="minorHAnsi"/>
          <w:sz w:val="24"/>
          <w:szCs w:val="24"/>
        </w:rPr>
        <w:t>.</w:t>
      </w:r>
    </w:p>
    <w:p w14:paraId="0649D59E" w14:textId="77777777" w:rsidR="00092BAC" w:rsidRPr="00092BAC" w:rsidRDefault="00092BAC" w:rsidP="00092BAC">
      <w:pPr>
        <w:jc w:val="both"/>
        <w:rPr>
          <w:rFonts w:asciiTheme="minorHAnsi" w:hAnsiTheme="minorHAnsi" w:cstheme="minorHAnsi"/>
          <w:sz w:val="24"/>
          <w:szCs w:val="24"/>
        </w:rPr>
      </w:pPr>
    </w:p>
    <w:p w14:paraId="3B8AF84A"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Emisyonları azaltmak, yenilenebilir enerji kullanımını artırmak ve kalan emisyonları dengelemek amacıyla iklim değişikliğine karşı mücadeleye katkıda bulunmaya kararlıyız. Vizyonumuzun ve değerlerimizin merkezinde sürdürülebilirlik önemli bir rol oynamaktadır. Misafirperverliğin gezegenimizin ve topluluklarımızın refahı ile uyumlu bir şekilde bir arada var olabileceğine inanıyoruz. Enerji verimliliğimizi, yenilenebilir enerji kullanımımızı, su tasarrufu, atık minimizasyonu ve sürdürülebilir tedarikimizi geliştirmek için sürekli çalışıyoruz.</w:t>
      </w:r>
    </w:p>
    <w:p w14:paraId="2EB95C8F" w14:textId="77777777" w:rsidR="00D179EF" w:rsidRDefault="00D179EF" w:rsidP="00092BAC">
      <w:pPr>
        <w:jc w:val="both"/>
        <w:rPr>
          <w:rFonts w:asciiTheme="minorHAnsi" w:hAnsiTheme="minorHAnsi" w:cstheme="minorHAnsi"/>
          <w:sz w:val="24"/>
          <w:szCs w:val="24"/>
        </w:rPr>
      </w:pPr>
    </w:p>
    <w:p w14:paraId="28AB9FC5"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Sürdürülebilir yönetim sistemimizin temeli risk analizine dayanmaktadır. Çevre, doğal afetler, toplum, kültür, ekonomi, kalite, insan hakları, sağlık, güvenlik başlıklarında risk analizi yapılmaktadır. Gerekmesi halinde yeni başlıklar da eklenebilmektedir.</w:t>
      </w:r>
    </w:p>
    <w:p w14:paraId="5B1D0063" w14:textId="77777777" w:rsidR="00092BAC" w:rsidRPr="00092BAC" w:rsidRDefault="00092BAC" w:rsidP="00092BAC">
      <w:pPr>
        <w:jc w:val="both"/>
        <w:rPr>
          <w:rFonts w:asciiTheme="minorHAnsi" w:hAnsiTheme="minorHAnsi" w:cstheme="minorHAnsi"/>
          <w:sz w:val="24"/>
          <w:szCs w:val="24"/>
        </w:rPr>
      </w:pPr>
    </w:p>
    <w:p w14:paraId="02A4BC2C" w14:textId="23A1DCF3"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Riskler analiz edildikten sonra risklerin gerçekleşmesi durumunda yapılacakları belirleyen bir kriz yönetim </w:t>
      </w:r>
      <w:r w:rsidR="0018773C">
        <w:rPr>
          <w:rFonts w:asciiTheme="minorHAnsi" w:hAnsiTheme="minorHAnsi" w:cstheme="minorHAnsi"/>
          <w:sz w:val="24"/>
          <w:szCs w:val="24"/>
        </w:rPr>
        <w:t xml:space="preserve">planımız </w:t>
      </w:r>
      <w:r w:rsidRPr="00092BAC">
        <w:rPr>
          <w:rFonts w:asciiTheme="minorHAnsi" w:hAnsiTheme="minorHAnsi" w:cstheme="minorHAnsi"/>
          <w:sz w:val="24"/>
          <w:szCs w:val="24"/>
        </w:rPr>
        <w:t>sistemimiz de bulunmaktadır. Bu belgenin ekinde risk analizi ve kriz yönetiminin nasıl yapılacağı yer almaktadır.</w:t>
      </w:r>
    </w:p>
    <w:p w14:paraId="04D38E2C" w14:textId="77777777" w:rsidR="00092BAC" w:rsidRPr="00092BAC" w:rsidRDefault="00092BAC" w:rsidP="00092BAC">
      <w:pPr>
        <w:jc w:val="both"/>
        <w:rPr>
          <w:rFonts w:asciiTheme="minorHAnsi" w:hAnsiTheme="minorHAnsi" w:cstheme="minorHAnsi"/>
          <w:sz w:val="24"/>
          <w:szCs w:val="24"/>
        </w:rPr>
      </w:pPr>
    </w:p>
    <w:p w14:paraId="4301EB94"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SYS kalite, ekonomi, yönetim, çevre, kültür, insan hakları, sağlık ve güvenlik konularında tüm çalışanlar tarafından belli politikaların uygulanmasını, hedefler belirlenmesini ve hedeflere ulaşılıp ulaşılamadığının izlenerek işletme yönetim süreçlerinin sürekli iyileştirilmesini içermektedir. </w:t>
      </w:r>
    </w:p>
    <w:p w14:paraId="50DA3451" w14:textId="77777777" w:rsidR="00B34494" w:rsidRDefault="00B34494" w:rsidP="00092BAC">
      <w:pPr>
        <w:jc w:val="both"/>
        <w:rPr>
          <w:rFonts w:asciiTheme="minorHAnsi" w:hAnsiTheme="minorHAnsi" w:cstheme="minorHAnsi"/>
          <w:sz w:val="24"/>
          <w:szCs w:val="24"/>
        </w:rPr>
      </w:pPr>
    </w:p>
    <w:p w14:paraId="2D9AA280" w14:textId="77777777" w:rsidR="00B34494" w:rsidRPr="00092BAC" w:rsidRDefault="00B34494" w:rsidP="00B34494">
      <w:pPr>
        <w:jc w:val="both"/>
        <w:rPr>
          <w:rFonts w:asciiTheme="minorHAnsi" w:hAnsiTheme="minorHAnsi" w:cstheme="minorHAnsi"/>
          <w:sz w:val="24"/>
          <w:szCs w:val="24"/>
        </w:rPr>
      </w:pPr>
      <w:r w:rsidRPr="00092BAC">
        <w:rPr>
          <w:rFonts w:asciiTheme="minorHAnsi" w:hAnsiTheme="minorHAnsi" w:cstheme="minorHAnsi"/>
          <w:sz w:val="24"/>
          <w:szCs w:val="24"/>
        </w:rPr>
        <w:t xml:space="preserve">Belirlenen hedeflere ulaşılması halinde yeni hedefler belirlenmektedir. Ulaşılamaması durumunda, hedeflerimiz, politika ve uygulamalarımız gözden geçirilir. Bu sayede sürekli iyileştirmeyi sağlamaya gayret gösteririz. </w:t>
      </w:r>
    </w:p>
    <w:p w14:paraId="2058C62B" w14:textId="77777777" w:rsidR="00B34494" w:rsidRPr="00092BAC" w:rsidRDefault="00B34494" w:rsidP="00B34494">
      <w:pPr>
        <w:jc w:val="both"/>
        <w:rPr>
          <w:rFonts w:asciiTheme="minorHAnsi" w:hAnsiTheme="minorHAnsi" w:cstheme="minorHAnsi"/>
          <w:sz w:val="24"/>
          <w:szCs w:val="24"/>
        </w:rPr>
      </w:pPr>
    </w:p>
    <w:p w14:paraId="08B725E8" w14:textId="77777777" w:rsidR="00B34494" w:rsidRPr="00092BAC" w:rsidRDefault="00B34494" w:rsidP="00B34494">
      <w:pPr>
        <w:jc w:val="both"/>
        <w:rPr>
          <w:rFonts w:asciiTheme="minorHAnsi" w:hAnsiTheme="minorHAnsi" w:cstheme="minorHAnsi"/>
          <w:sz w:val="24"/>
          <w:szCs w:val="24"/>
          <w:lang w:bidi="tr-TR"/>
        </w:rPr>
      </w:pPr>
      <w:r w:rsidRPr="00092BAC">
        <w:rPr>
          <w:rFonts w:asciiTheme="minorHAnsi" w:hAnsiTheme="minorHAnsi" w:cstheme="minorHAnsi"/>
          <w:sz w:val="24"/>
          <w:szCs w:val="24"/>
          <w:lang w:bidi="tr-TR"/>
        </w:rPr>
        <w:t xml:space="preserve">Otelimizin yönetim sistemine ilişkin hedefler ve hedeflere uyumun takip edildiği performans göstergeleri bu belgenin ekinde yer almaktadır. </w:t>
      </w:r>
    </w:p>
    <w:p w14:paraId="22B5A57E" w14:textId="77777777" w:rsidR="00B34494" w:rsidRDefault="00B34494" w:rsidP="00092BAC">
      <w:pPr>
        <w:jc w:val="both"/>
        <w:rPr>
          <w:rFonts w:asciiTheme="minorHAnsi" w:hAnsiTheme="minorHAnsi" w:cstheme="minorHAnsi"/>
          <w:sz w:val="24"/>
          <w:szCs w:val="24"/>
        </w:rPr>
      </w:pPr>
    </w:p>
    <w:p w14:paraId="578A64C5" w14:textId="3FFD4682"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Otelimiz, sürdürülebilirlikle ilgili olarak, Türkiye Sürdürülebilir Turizm Programı’nın yükümlülüklerini yerine getireceğini ve sürdürülebilirlik performansının artırılması için sürdürülebilir yönetim sisteminin sürekli iyileştirilmesini taahhüt eder.</w:t>
      </w:r>
    </w:p>
    <w:p w14:paraId="7348C503" w14:textId="77777777" w:rsidR="00092BAC" w:rsidRPr="00092BAC" w:rsidRDefault="00092BAC" w:rsidP="00092BAC">
      <w:pPr>
        <w:jc w:val="both"/>
        <w:rPr>
          <w:rFonts w:asciiTheme="minorHAnsi" w:hAnsiTheme="minorHAnsi" w:cstheme="minorHAnsi"/>
          <w:sz w:val="24"/>
          <w:szCs w:val="24"/>
        </w:rPr>
      </w:pPr>
    </w:p>
    <w:p w14:paraId="49BAF010"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Sektörün durumu, çevresel, toplumsal, teknolojik, ekonomik ve kültürel riskler, mevzuat </w:t>
      </w:r>
      <w:r w:rsidRPr="00092BAC">
        <w:rPr>
          <w:rFonts w:asciiTheme="minorHAnsi" w:hAnsiTheme="minorHAnsi" w:cstheme="minorHAnsi"/>
          <w:sz w:val="24"/>
          <w:szCs w:val="24"/>
        </w:rPr>
        <w:lastRenderedPageBreak/>
        <w:t>kaynaklı değişiklik ve güncellemeler dolayısıyla yönetim sistemimiz sürekli gözden geçirilmekte, gerekli olması durumunda sistem ve politikalar güncellenmektedir.</w:t>
      </w:r>
    </w:p>
    <w:p w14:paraId="239865EA" w14:textId="77777777" w:rsidR="00092BAC" w:rsidRPr="00092BAC" w:rsidRDefault="00092BAC" w:rsidP="00092BAC">
      <w:pPr>
        <w:jc w:val="both"/>
        <w:rPr>
          <w:rFonts w:asciiTheme="minorHAnsi" w:hAnsiTheme="minorHAnsi" w:cstheme="minorHAnsi"/>
          <w:sz w:val="24"/>
          <w:szCs w:val="24"/>
        </w:rPr>
      </w:pPr>
    </w:p>
    <w:p w14:paraId="288A7C27"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Yukarıda belirtilen adımlar </w:t>
      </w:r>
      <w:r w:rsidRPr="00092BAC">
        <w:rPr>
          <w:rFonts w:asciiTheme="minorHAnsi" w:hAnsiTheme="minorHAnsi" w:cstheme="minorHAnsi"/>
          <w:bCs/>
          <w:sz w:val="24"/>
          <w:szCs w:val="24"/>
        </w:rPr>
        <w:t>özetle</w:t>
      </w:r>
      <w:r w:rsidRPr="00092BAC">
        <w:rPr>
          <w:rFonts w:asciiTheme="minorHAnsi" w:hAnsiTheme="minorHAnsi" w:cstheme="minorHAnsi"/>
          <w:sz w:val="24"/>
          <w:szCs w:val="24"/>
        </w:rPr>
        <w:t xml:space="preserve"> Planla-Uygula-Kontrol Et-Önlem Al (PUKÖ) yaklaşımı olarak ifade edilebilir  </w:t>
      </w:r>
    </w:p>
    <w:p w14:paraId="63C9BC35" w14:textId="77777777" w:rsidR="00092BAC" w:rsidRPr="00092BAC" w:rsidRDefault="00092BAC" w:rsidP="00B34494">
      <w:pPr>
        <w:keepNext/>
        <w:jc w:val="center"/>
        <w:rPr>
          <w:rFonts w:asciiTheme="minorHAnsi" w:hAnsiTheme="minorHAnsi" w:cstheme="minorHAnsi"/>
          <w:sz w:val="24"/>
          <w:szCs w:val="24"/>
        </w:rPr>
      </w:pPr>
      <w:r w:rsidRPr="00092BAC">
        <w:rPr>
          <w:rFonts w:asciiTheme="minorHAnsi" w:hAnsiTheme="minorHAnsi" w:cstheme="minorHAnsi"/>
          <w:noProof/>
          <w:sz w:val="24"/>
          <w:szCs w:val="24"/>
          <w:lang w:eastAsia="tr-TR"/>
        </w:rPr>
        <w:drawing>
          <wp:inline distT="0" distB="0" distL="0" distR="0" wp14:anchorId="7D816FD7" wp14:editId="69AC75F3">
            <wp:extent cx="3950896" cy="2499360"/>
            <wp:effectExtent l="0" t="0" r="0" b="0"/>
            <wp:docPr id="1335542151" name="Resim 1335542151" descr="metin, daire,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42151" name="Resim 1335542151" descr="metin, daire, logo, simge, sembol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3124" cy="2513422"/>
                    </a:xfrm>
                    <a:prstGeom prst="rect">
                      <a:avLst/>
                    </a:prstGeom>
                  </pic:spPr>
                </pic:pic>
              </a:graphicData>
            </a:graphic>
          </wp:inline>
        </w:drawing>
      </w:r>
    </w:p>
    <w:p w14:paraId="4D462780" w14:textId="742B2DF2" w:rsidR="00092BAC" w:rsidRPr="00092BAC" w:rsidRDefault="00092BAC" w:rsidP="00092BAC">
      <w:pPr>
        <w:pStyle w:val="ResimYazs"/>
        <w:jc w:val="both"/>
        <w:rPr>
          <w:rFonts w:asciiTheme="minorHAnsi" w:hAnsiTheme="minorHAnsi" w:cstheme="minorHAnsi"/>
          <w:i w:val="0"/>
          <w:iCs w:val="0"/>
          <w:color w:val="auto"/>
          <w:sz w:val="24"/>
          <w:szCs w:val="24"/>
        </w:rPr>
      </w:pPr>
      <w:r w:rsidRPr="00092BAC">
        <w:rPr>
          <w:rFonts w:asciiTheme="minorHAnsi" w:hAnsiTheme="minorHAnsi" w:cstheme="minorHAnsi"/>
          <w:i w:val="0"/>
          <w:iCs w:val="0"/>
          <w:color w:val="auto"/>
          <w:sz w:val="24"/>
          <w:szCs w:val="24"/>
        </w:rPr>
        <w:t xml:space="preserve">Şekil </w:t>
      </w:r>
      <w:r w:rsidRPr="00092BAC">
        <w:rPr>
          <w:rFonts w:asciiTheme="minorHAnsi" w:hAnsiTheme="minorHAnsi" w:cstheme="minorHAnsi"/>
          <w:i w:val="0"/>
          <w:iCs w:val="0"/>
          <w:color w:val="auto"/>
          <w:sz w:val="24"/>
          <w:szCs w:val="24"/>
        </w:rPr>
        <w:fldChar w:fldCharType="begin"/>
      </w:r>
      <w:r w:rsidRPr="00092BAC">
        <w:rPr>
          <w:rFonts w:asciiTheme="minorHAnsi" w:hAnsiTheme="minorHAnsi" w:cstheme="minorHAnsi"/>
          <w:i w:val="0"/>
          <w:iCs w:val="0"/>
          <w:color w:val="auto"/>
          <w:sz w:val="24"/>
          <w:szCs w:val="24"/>
        </w:rPr>
        <w:instrText xml:space="preserve"> SEQ Şekil \* ARABIC </w:instrText>
      </w:r>
      <w:r w:rsidRPr="00092BAC">
        <w:rPr>
          <w:rFonts w:asciiTheme="minorHAnsi" w:hAnsiTheme="minorHAnsi" w:cstheme="minorHAnsi"/>
          <w:i w:val="0"/>
          <w:iCs w:val="0"/>
          <w:color w:val="auto"/>
          <w:sz w:val="24"/>
          <w:szCs w:val="24"/>
        </w:rPr>
        <w:fldChar w:fldCharType="separate"/>
      </w:r>
      <w:r w:rsidR="00360405">
        <w:rPr>
          <w:rFonts w:asciiTheme="minorHAnsi" w:hAnsiTheme="minorHAnsi" w:cstheme="minorHAnsi"/>
          <w:i w:val="0"/>
          <w:iCs w:val="0"/>
          <w:noProof/>
          <w:color w:val="auto"/>
          <w:sz w:val="24"/>
          <w:szCs w:val="24"/>
        </w:rPr>
        <w:t>1</w:t>
      </w:r>
      <w:r w:rsidRPr="00092BAC">
        <w:rPr>
          <w:rFonts w:asciiTheme="minorHAnsi" w:hAnsiTheme="minorHAnsi" w:cstheme="minorHAnsi"/>
          <w:i w:val="0"/>
          <w:iCs w:val="0"/>
          <w:color w:val="auto"/>
          <w:sz w:val="24"/>
          <w:szCs w:val="24"/>
        </w:rPr>
        <w:fldChar w:fldCharType="end"/>
      </w:r>
      <w:r w:rsidRPr="00092BAC">
        <w:rPr>
          <w:rFonts w:asciiTheme="minorHAnsi" w:hAnsiTheme="minorHAnsi" w:cstheme="minorHAnsi"/>
          <w:i w:val="0"/>
          <w:iCs w:val="0"/>
          <w:color w:val="auto"/>
          <w:sz w:val="24"/>
          <w:szCs w:val="24"/>
        </w:rPr>
        <w:t>. PUKÖ Döngüsü</w:t>
      </w:r>
    </w:p>
    <w:p w14:paraId="17664912" w14:textId="77777777" w:rsidR="00092BAC" w:rsidRPr="00092BAC" w:rsidRDefault="00092BAC" w:rsidP="00092BAC">
      <w:pPr>
        <w:jc w:val="both"/>
        <w:rPr>
          <w:rFonts w:asciiTheme="minorHAnsi" w:hAnsiTheme="minorHAnsi" w:cstheme="minorHAnsi"/>
          <w:sz w:val="24"/>
          <w:szCs w:val="24"/>
        </w:rPr>
      </w:pPr>
    </w:p>
    <w:p w14:paraId="4A0DFCC6"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Planla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 toplum, kültür, ülke ekonomisi ve yönetim sistemi konularına önem vermekte ve hedefler belirlemektedir. Belirlenen hedeflere ulaşabilmek için izlenecek yol haritası ve eylemleri planlamaktadır. </w:t>
      </w:r>
    </w:p>
    <w:p w14:paraId="15A70B7A" w14:textId="77777777" w:rsidR="00092BAC" w:rsidRPr="00092BAC" w:rsidRDefault="00092BAC" w:rsidP="00092BAC">
      <w:pPr>
        <w:jc w:val="both"/>
        <w:rPr>
          <w:rFonts w:asciiTheme="minorHAnsi" w:hAnsiTheme="minorHAnsi" w:cstheme="minorHAnsi"/>
          <w:sz w:val="24"/>
          <w:szCs w:val="24"/>
        </w:rPr>
      </w:pPr>
    </w:p>
    <w:p w14:paraId="44700F1A"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Uygula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çevresel, kültürel, sosyal, insan hakları, sağlık ve güvenlik ile ilgili temel politikalarını ve uygulamalarını belirler. Bunları, ilgili personel tarafından tanımlanan aralıklarla izler, ölçer ve kaydeder. </w:t>
      </w:r>
    </w:p>
    <w:p w14:paraId="1A0032BD" w14:textId="77777777" w:rsidR="00092BAC" w:rsidRPr="00092BAC" w:rsidRDefault="00092BAC" w:rsidP="00092BAC">
      <w:pPr>
        <w:jc w:val="both"/>
        <w:rPr>
          <w:rFonts w:asciiTheme="minorHAnsi" w:hAnsiTheme="minorHAnsi" w:cstheme="minorHAnsi"/>
          <w:sz w:val="24"/>
          <w:szCs w:val="24"/>
        </w:rPr>
      </w:pPr>
    </w:p>
    <w:p w14:paraId="14A72B6B"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Kontrol et</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Otelimizde hem personel hem de müşterilerden gelen geri bildirimler izlenir ve kaydedilir. Gerekmesi halinde düzeltici önlemler alınır.</w:t>
      </w:r>
    </w:p>
    <w:p w14:paraId="670CD254" w14:textId="700E41E3" w:rsidR="00FE66E7"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Önlem al</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Otelimizin kontrol et adımında belirlenen sorunları düzeltmek için harekete geç</w:t>
      </w:r>
      <w:r w:rsidR="00FE66E7">
        <w:rPr>
          <w:rFonts w:asciiTheme="minorHAnsi" w:hAnsiTheme="minorHAnsi" w:cstheme="minorHAnsi"/>
          <w:sz w:val="24"/>
          <w:szCs w:val="24"/>
        </w:rPr>
        <w:t>eriz.</w:t>
      </w:r>
      <w:r w:rsidR="00FE66E7" w:rsidRPr="00FE66E7">
        <w:rPr>
          <w:rFonts w:asciiTheme="minorHAnsi" w:hAnsiTheme="minorHAnsi" w:cstheme="minorHAnsi"/>
          <w:sz w:val="24"/>
          <w:szCs w:val="24"/>
        </w:rPr>
        <w:t xml:space="preserve"> </w:t>
      </w:r>
      <w:r w:rsidR="00FE66E7" w:rsidRPr="00092BAC">
        <w:rPr>
          <w:rFonts w:asciiTheme="minorHAnsi" w:hAnsiTheme="minorHAnsi" w:cstheme="minorHAnsi"/>
          <w:sz w:val="24"/>
          <w:szCs w:val="24"/>
        </w:rPr>
        <w:t>Düzeltici önlem ve işlemler kayıt altına alınarak arşivlenir.</w:t>
      </w:r>
    </w:p>
    <w:p w14:paraId="4DDB6421" w14:textId="77777777" w:rsidR="00FE66E7" w:rsidRDefault="00FE66E7" w:rsidP="00092BAC">
      <w:pPr>
        <w:jc w:val="both"/>
        <w:rPr>
          <w:rFonts w:asciiTheme="minorHAnsi" w:hAnsiTheme="minorHAnsi" w:cstheme="minorHAnsi"/>
          <w:sz w:val="24"/>
          <w:szCs w:val="24"/>
        </w:rPr>
      </w:pPr>
    </w:p>
    <w:p w14:paraId="69BA209B" w14:textId="77777777" w:rsidR="00FE66E7" w:rsidRDefault="00FE66E7" w:rsidP="00092BAC">
      <w:pPr>
        <w:jc w:val="both"/>
        <w:rPr>
          <w:rFonts w:asciiTheme="minorHAnsi" w:hAnsiTheme="minorHAnsi" w:cstheme="minorHAnsi"/>
          <w:sz w:val="24"/>
          <w:szCs w:val="24"/>
        </w:rPr>
      </w:pPr>
    </w:p>
    <w:p w14:paraId="2041D7F6" w14:textId="77777777" w:rsidR="00FE66E7" w:rsidRDefault="00FE66E7" w:rsidP="00092BAC">
      <w:pPr>
        <w:jc w:val="both"/>
        <w:rPr>
          <w:rFonts w:asciiTheme="minorHAnsi" w:hAnsiTheme="minorHAnsi" w:cstheme="minorHAnsi"/>
          <w:sz w:val="24"/>
          <w:szCs w:val="24"/>
        </w:rPr>
      </w:pPr>
    </w:p>
    <w:p w14:paraId="0E73F3D9" w14:textId="77777777" w:rsidR="00FB3940" w:rsidRDefault="00FB3940" w:rsidP="00092BAC">
      <w:pPr>
        <w:jc w:val="both"/>
        <w:rPr>
          <w:rFonts w:asciiTheme="minorHAnsi" w:hAnsiTheme="minorHAnsi" w:cstheme="minorHAnsi"/>
          <w:sz w:val="24"/>
          <w:szCs w:val="24"/>
        </w:rPr>
      </w:pPr>
    </w:p>
    <w:p w14:paraId="308B08AD" w14:textId="77777777" w:rsidR="00FE66E7" w:rsidRDefault="00FE66E7" w:rsidP="00092BAC">
      <w:pPr>
        <w:jc w:val="both"/>
        <w:rPr>
          <w:rFonts w:asciiTheme="minorHAnsi" w:hAnsiTheme="minorHAnsi" w:cstheme="minorHAnsi"/>
          <w:sz w:val="24"/>
          <w:szCs w:val="24"/>
        </w:rPr>
      </w:pPr>
    </w:p>
    <w:p w14:paraId="633CDC10" w14:textId="77777777" w:rsidR="00FE66E7" w:rsidRDefault="00FE66E7" w:rsidP="00092BAC">
      <w:pPr>
        <w:jc w:val="both"/>
        <w:rPr>
          <w:rFonts w:asciiTheme="minorHAnsi" w:hAnsiTheme="minorHAnsi" w:cstheme="minorHAnsi"/>
          <w:sz w:val="24"/>
          <w:szCs w:val="24"/>
        </w:rPr>
      </w:pPr>
    </w:p>
    <w:p w14:paraId="32D95956" w14:textId="77777777" w:rsidR="00FE66E7" w:rsidRDefault="00FE66E7" w:rsidP="00092BAC">
      <w:pPr>
        <w:jc w:val="both"/>
        <w:rPr>
          <w:rFonts w:asciiTheme="minorHAnsi" w:hAnsiTheme="minorHAnsi" w:cstheme="minorHAnsi"/>
          <w:sz w:val="24"/>
          <w:szCs w:val="24"/>
        </w:rPr>
      </w:pPr>
    </w:p>
    <w:p w14:paraId="717F00F4" w14:textId="77777777" w:rsidR="00FE66E7" w:rsidRDefault="00FE66E7" w:rsidP="00092BAC">
      <w:pPr>
        <w:jc w:val="both"/>
        <w:rPr>
          <w:rFonts w:asciiTheme="minorHAnsi" w:hAnsiTheme="minorHAnsi" w:cstheme="minorHAnsi"/>
          <w:sz w:val="24"/>
          <w:szCs w:val="24"/>
        </w:rPr>
      </w:pPr>
    </w:p>
    <w:p w14:paraId="716C203D" w14:textId="38AC876D" w:rsidR="00092BAC" w:rsidRPr="00092BAC" w:rsidRDefault="00092BAC" w:rsidP="00092BAC">
      <w:pPr>
        <w:jc w:val="both"/>
        <w:rPr>
          <w:rFonts w:asciiTheme="minorHAnsi" w:hAnsiTheme="minorHAnsi" w:cstheme="minorHAnsi"/>
          <w:sz w:val="24"/>
          <w:szCs w:val="24"/>
        </w:rPr>
      </w:pPr>
    </w:p>
    <w:p w14:paraId="5C1DC7A8" w14:textId="2226B968" w:rsidR="00092BAC" w:rsidRDefault="00BD1687" w:rsidP="00092BAC">
      <w:pPr>
        <w:jc w:val="both"/>
        <w:rPr>
          <w:rFonts w:ascii="Helvetica Neue" w:hAnsi="Helvetica Neue"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74624" behindDoc="0" locked="0" layoutInCell="1" allowOverlap="1" wp14:anchorId="42A3927D" wp14:editId="16CAD7F7">
                <wp:simplePos x="0" y="0"/>
                <wp:positionH relativeFrom="margin">
                  <wp:align>left</wp:align>
                </wp:positionH>
                <wp:positionV relativeFrom="paragraph">
                  <wp:posOffset>-241935</wp:posOffset>
                </wp:positionV>
                <wp:extent cx="6229350" cy="311150"/>
                <wp:effectExtent l="0" t="0" r="19050" b="12700"/>
                <wp:wrapNone/>
                <wp:docPr id="20746450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7DF5919" w14:textId="317BAEA3" w:rsidR="00B47E4B" w:rsidRPr="00AB739F" w:rsidRDefault="00B47E4B" w:rsidP="00BD1687">
                            <w:pPr>
                              <w:rPr>
                                <w:b/>
                                <w:bCs/>
                                <w:sz w:val="22"/>
                                <w:szCs w:val="24"/>
                              </w:rPr>
                            </w:pPr>
                            <w:r>
                              <w:rPr>
                                <w:b/>
                                <w:bCs/>
                                <w:sz w:val="22"/>
                                <w:szCs w:val="24"/>
                              </w:rPr>
                              <w:t>YASAL UYUM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3927D" id="_x0000_s1034" type="#_x0000_t202" style="position:absolute;left:0;text-align:left;margin-left:0;margin-top:-19.05pt;width:490.5pt;height:24.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" fillcolor="#00b050" strokeweight=".5pt">
                <v:textbox>
                  <w:txbxContent>
                    <w:p w14:paraId="47DF5919" w14:textId="317BAEA3" w:rsidR="00B47E4B" w:rsidRPr="00AB739F" w:rsidRDefault="00B47E4B" w:rsidP="00BD1687">
                      <w:pPr>
                        <w:rPr>
                          <w:b/>
                          <w:bCs/>
                          <w:sz w:val="22"/>
                          <w:szCs w:val="24"/>
                        </w:rPr>
                      </w:pPr>
                      <w:r>
                        <w:rPr>
                          <w:b/>
                          <w:bCs/>
                          <w:sz w:val="22"/>
                          <w:szCs w:val="24"/>
                        </w:rPr>
                        <w:t>YASAL UYUM</w:t>
                      </w:r>
                    </w:p>
                  </w:txbxContent>
                </v:textbox>
                <w10:wrap anchorx="margin"/>
              </v:shape>
            </w:pict>
          </mc:Fallback>
        </mc:AlternateContent>
      </w:r>
    </w:p>
    <w:p w14:paraId="5CAC7692" w14:textId="77777777"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Otelimiz, yürürlükteki yasa, mevzuat ve uluslararası sözleşmelere uymayı taahhüt eder, bunların güncel bir listesini bulundurur ve bunlarla ilgili personelini düzenli olarak bilgilendirir, personele gerekli eğitimleri sağlar.</w:t>
      </w:r>
    </w:p>
    <w:p w14:paraId="5F4DB9EB" w14:textId="77777777" w:rsidR="00BD1687" w:rsidRPr="00BD1687" w:rsidRDefault="00BD1687" w:rsidP="00BD1687">
      <w:pPr>
        <w:jc w:val="both"/>
        <w:rPr>
          <w:rFonts w:asciiTheme="minorHAnsi" w:hAnsiTheme="minorHAnsi" w:cstheme="minorHAnsi"/>
          <w:sz w:val="24"/>
          <w:szCs w:val="24"/>
        </w:rPr>
      </w:pPr>
    </w:p>
    <w:p w14:paraId="43E26861" w14:textId="77777777"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 xml:space="preserve">Sorulması veya ibraz edilmesinin istenmesi halinde otelimiz gerekli tüm izin, sertifika ve belgeleri ilgili kişi ve kurumlara ibraz eder. </w:t>
      </w:r>
    </w:p>
    <w:p w14:paraId="5FCB1C51" w14:textId="77777777" w:rsidR="00BD1687" w:rsidRPr="00BD1687" w:rsidRDefault="00BD1687" w:rsidP="00BD1687">
      <w:pPr>
        <w:jc w:val="both"/>
        <w:rPr>
          <w:rFonts w:asciiTheme="minorHAnsi" w:hAnsiTheme="minorHAnsi" w:cstheme="minorHAnsi"/>
          <w:sz w:val="24"/>
          <w:szCs w:val="24"/>
        </w:rPr>
      </w:pPr>
    </w:p>
    <w:p w14:paraId="0E0A296B" w14:textId="77777777" w:rsid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Bu belgeler, İşyeri Açma ve Çalışma Ruhsatı, son aya ait personel sigorta bildirgesi, vergi levhası, acil durum eylem planı, personel eğitimleri ve sertifikaları, işyeri hekimi ile yapılan sözleşme, belediyeden alınan kanalizasyon bağlantı belgesi, haşere ile mücadele yapıldığına ilişkin belgeler ve diğer gerekli belgelerdir.</w:t>
      </w:r>
    </w:p>
    <w:p w14:paraId="2B5E328B" w14:textId="77777777" w:rsidR="003D666E" w:rsidRDefault="003D666E" w:rsidP="00BD1687">
      <w:pPr>
        <w:jc w:val="both"/>
        <w:rPr>
          <w:rFonts w:asciiTheme="minorHAnsi" w:hAnsiTheme="minorHAnsi" w:cstheme="minorHAnsi"/>
          <w:sz w:val="24"/>
          <w:szCs w:val="24"/>
        </w:rPr>
      </w:pPr>
    </w:p>
    <w:p w14:paraId="1F85F156" w14:textId="0E1C5C8B" w:rsidR="003D666E" w:rsidRDefault="003D666E" w:rsidP="00BD1687">
      <w:pPr>
        <w:jc w:val="both"/>
        <w:rPr>
          <w:rFonts w:asciiTheme="minorHAnsi" w:hAnsiTheme="minorHAnsi" w:cstheme="minorHAnsi"/>
          <w:sz w:val="24"/>
          <w:szCs w:val="24"/>
        </w:rPr>
      </w:pPr>
    </w:p>
    <w:p w14:paraId="27EDC4A0" w14:textId="6DB90983" w:rsidR="00311F4E" w:rsidRDefault="00311F4E" w:rsidP="00BD1687">
      <w:pPr>
        <w:jc w:val="both"/>
        <w:rPr>
          <w:rFonts w:asciiTheme="minorHAnsi" w:hAnsiTheme="minorHAnsi" w:cstheme="minorHAnsi"/>
          <w:noProof/>
          <w:sz w:val="24"/>
          <w:szCs w:val="24"/>
          <w:lang w:eastAsia="tr-TR"/>
        </w:rPr>
      </w:pPr>
    </w:p>
    <w:p w14:paraId="6EAEDE53" w14:textId="631B01B3" w:rsidR="00E554D1" w:rsidRDefault="00E554D1" w:rsidP="00BD1687">
      <w:pPr>
        <w:jc w:val="both"/>
        <w:rPr>
          <w:rFonts w:asciiTheme="minorHAnsi" w:hAnsiTheme="minorHAnsi" w:cstheme="minorHAnsi"/>
          <w:noProof/>
          <w:sz w:val="24"/>
          <w:szCs w:val="24"/>
          <w:lang w:eastAsia="tr-TR"/>
        </w:rPr>
      </w:pPr>
    </w:p>
    <w:p w14:paraId="1E1D2478" w14:textId="173CFD48" w:rsidR="00E554D1" w:rsidRDefault="00E554D1" w:rsidP="00BD1687">
      <w:pPr>
        <w:jc w:val="both"/>
        <w:rPr>
          <w:rFonts w:asciiTheme="minorHAnsi" w:hAnsiTheme="minorHAnsi" w:cstheme="minorHAnsi"/>
          <w:noProof/>
          <w:sz w:val="24"/>
          <w:szCs w:val="24"/>
          <w:lang w:eastAsia="tr-TR"/>
        </w:rPr>
      </w:pPr>
    </w:p>
    <w:p w14:paraId="19CD619D" w14:textId="0B954A95" w:rsidR="00E554D1" w:rsidRDefault="00E554D1" w:rsidP="00BD1687">
      <w:pPr>
        <w:jc w:val="both"/>
        <w:rPr>
          <w:rFonts w:asciiTheme="minorHAnsi" w:hAnsiTheme="minorHAnsi" w:cstheme="minorHAnsi"/>
          <w:noProof/>
          <w:sz w:val="24"/>
          <w:szCs w:val="24"/>
          <w:lang w:eastAsia="tr-TR"/>
        </w:rPr>
      </w:pPr>
    </w:p>
    <w:p w14:paraId="795AE51B" w14:textId="72626323" w:rsidR="00E554D1" w:rsidRDefault="00E554D1" w:rsidP="00BD1687">
      <w:pPr>
        <w:jc w:val="both"/>
        <w:rPr>
          <w:rFonts w:asciiTheme="minorHAnsi" w:hAnsiTheme="minorHAnsi" w:cstheme="minorHAnsi"/>
          <w:noProof/>
          <w:sz w:val="24"/>
          <w:szCs w:val="24"/>
          <w:lang w:eastAsia="tr-TR"/>
        </w:rPr>
      </w:pPr>
    </w:p>
    <w:p w14:paraId="43822A4E" w14:textId="53AE8147" w:rsidR="00E554D1" w:rsidRDefault="00E554D1" w:rsidP="00BD1687">
      <w:pPr>
        <w:jc w:val="both"/>
        <w:rPr>
          <w:rFonts w:asciiTheme="minorHAnsi" w:hAnsiTheme="minorHAnsi" w:cstheme="minorHAnsi"/>
          <w:noProof/>
          <w:sz w:val="24"/>
          <w:szCs w:val="24"/>
          <w:lang w:eastAsia="tr-TR"/>
        </w:rPr>
      </w:pPr>
    </w:p>
    <w:p w14:paraId="68A27348" w14:textId="64880C02" w:rsidR="00E554D1" w:rsidRDefault="00E554D1" w:rsidP="00BD1687">
      <w:pPr>
        <w:jc w:val="both"/>
        <w:rPr>
          <w:rFonts w:asciiTheme="minorHAnsi" w:hAnsiTheme="minorHAnsi" w:cstheme="minorHAnsi"/>
          <w:noProof/>
          <w:sz w:val="24"/>
          <w:szCs w:val="24"/>
          <w:lang w:eastAsia="tr-TR"/>
        </w:rPr>
      </w:pPr>
    </w:p>
    <w:p w14:paraId="52419A51" w14:textId="7F65F415" w:rsidR="00E554D1" w:rsidRDefault="00E554D1" w:rsidP="00BD1687">
      <w:pPr>
        <w:jc w:val="both"/>
        <w:rPr>
          <w:rFonts w:asciiTheme="minorHAnsi" w:hAnsiTheme="minorHAnsi" w:cstheme="minorHAnsi"/>
          <w:noProof/>
          <w:sz w:val="24"/>
          <w:szCs w:val="24"/>
          <w:lang w:eastAsia="tr-TR"/>
        </w:rPr>
      </w:pPr>
    </w:p>
    <w:p w14:paraId="0551B514" w14:textId="500968F2" w:rsidR="00E554D1" w:rsidRDefault="00E554D1" w:rsidP="00BD1687">
      <w:pPr>
        <w:jc w:val="both"/>
        <w:rPr>
          <w:rFonts w:asciiTheme="minorHAnsi" w:hAnsiTheme="minorHAnsi" w:cstheme="minorHAnsi"/>
          <w:noProof/>
          <w:sz w:val="24"/>
          <w:szCs w:val="24"/>
          <w:lang w:eastAsia="tr-TR"/>
        </w:rPr>
      </w:pPr>
    </w:p>
    <w:p w14:paraId="140BDBB7" w14:textId="4C2D9E3A" w:rsidR="00E554D1" w:rsidRDefault="00E554D1" w:rsidP="00BD1687">
      <w:pPr>
        <w:jc w:val="both"/>
        <w:rPr>
          <w:rFonts w:asciiTheme="minorHAnsi" w:hAnsiTheme="minorHAnsi" w:cstheme="minorHAnsi"/>
          <w:noProof/>
          <w:sz w:val="24"/>
          <w:szCs w:val="24"/>
          <w:lang w:eastAsia="tr-TR"/>
        </w:rPr>
      </w:pPr>
    </w:p>
    <w:p w14:paraId="0D1C03F2" w14:textId="3D2893FB" w:rsidR="00E554D1" w:rsidRDefault="00E554D1" w:rsidP="00BD1687">
      <w:pPr>
        <w:jc w:val="both"/>
        <w:rPr>
          <w:rFonts w:asciiTheme="minorHAnsi" w:hAnsiTheme="minorHAnsi" w:cstheme="minorHAnsi"/>
          <w:noProof/>
          <w:sz w:val="24"/>
          <w:szCs w:val="24"/>
          <w:lang w:eastAsia="tr-TR"/>
        </w:rPr>
      </w:pPr>
    </w:p>
    <w:p w14:paraId="58C1E836" w14:textId="1214C422" w:rsidR="00E554D1" w:rsidRDefault="00E554D1" w:rsidP="00BD1687">
      <w:pPr>
        <w:jc w:val="both"/>
        <w:rPr>
          <w:rFonts w:asciiTheme="minorHAnsi" w:hAnsiTheme="minorHAnsi" w:cstheme="minorHAnsi"/>
          <w:noProof/>
          <w:sz w:val="24"/>
          <w:szCs w:val="24"/>
          <w:lang w:eastAsia="tr-TR"/>
        </w:rPr>
      </w:pPr>
    </w:p>
    <w:p w14:paraId="41B4F603" w14:textId="6D9A0250" w:rsidR="00E554D1" w:rsidRDefault="00E554D1" w:rsidP="00BD1687">
      <w:pPr>
        <w:jc w:val="both"/>
        <w:rPr>
          <w:rFonts w:asciiTheme="minorHAnsi" w:hAnsiTheme="minorHAnsi" w:cstheme="minorHAnsi"/>
          <w:noProof/>
          <w:sz w:val="24"/>
          <w:szCs w:val="24"/>
          <w:lang w:eastAsia="tr-TR"/>
        </w:rPr>
      </w:pPr>
    </w:p>
    <w:p w14:paraId="4857B877" w14:textId="7200E511" w:rsidR="00E554D1" w:rsidRDefault="00E554D1" w:rsidP="00BD1687">
      <w:pPr>
        <w:jc w:val="both"/>
        <w:rPr>
          <w:rFonts w:asciiTheme="minorHAnsi" w:hAnsiTheme="minorHAnsi" w:cstheme="minorHAnsi"/>
          <w:noProof/>
          <w:sz w:val="24"/>
          <w:szCs w:val="24"/>
          <w:lang w:eastAsia="tr-TR"/>
        </w:rPr>
      </w:pPr>
    </w:p>
    <w:p w14:paraId="2760AE3F" w14:textId="2E41BF15" w:rsidR="00E554D1" w:rsidRDefault="00E554D1" w:rsidP="00BD1687">
      <w:pPr>
        <w:jc w:val="both"/>
        <w:rPr>
          <w:rFonts w:asciiTheme="minorHAnsi" w:hAnsiTheme="minorHAnsi" w:cstheme="minorHAnsi"/>
          <w:noProof/>
          <w:sz w:val="24"/>
          <w:szCs w:val="24"/>
          <w:lang w:eastAsia="tr-TR"/>
        </w:rPr>
      </w:pPr>
    </w:p>
    <w:p w14:paraId="2B4C5D99" w14:textId="0ABBA2E9" w:rsidR="00E554D1" w:rsidRDefault="00E554D1" w:rsidP="00BD1687">
      <w:pPr>
        <w:jc w:val="both"/>
        <w:rPr>
          <w:rFonts w:asciiTheme="minorHAnsi" w:hAnsiTheme="minorHAnsi" w:cstheme="minorHAnsi"/>
          <w:noProof/>
          <w:sz w:val="24"/>
          <w:szCs w:val="24"/>
          <w:lang w:eastAsia="tr-TR"/>
        </w:rPr>
      </w:pPr>
    </w:p>
    <w:p w14:paraId="5B656AA2" w14:textId="12FF7252" w:rsidR="00E554D1" w:rsidRDefault="00E554D1" w:rsidP="00BD1687">
      <w:pPr>
        <w:jc w:val="both"/>
        <w:rPr>
          <w:rFonts w:asciiTheme="minorHAnsi" w:hAnsiTheme="minorHAnsi" w:cstheme="minorHAnsi"/>
          <w:noProof/>
          <w:sz w:val="24"/>
          <w:szCs w:val="24"/>
          <w:lang w:eastAsia="tr-TR"/>
        </w:rPr>
      </w:pPr>
    </w:p>
    <w:p w14:paraId="6CD176D9" w14:textId="0A12BEA4" w:rsidR="00E554D1" w:rsidRDefault="00E554D1" w:rsidP="00BD1687">
      <w:pPr>
        <w:jc w:val="both"/>
        <w:rPr>
          <w:rFonts w:asciiTheme="minorHAnsi" w:hAnsiTheme="minorHAnsi" w:cstheme="minorHAnsi"/>
          <w:noProof/>
          <w:sz w:val="24"/>
          <w:szCs w:val="24"/>
          <w:lang w:eastAsia="tr-TR"/>
        </w:rPr>
      </w:pPr>
    </w:p>
    <w:p w14:paraId="0C285274" w14:textId="26931F59" w:rsidR="00E554D1" w:rsidRDefault="00E554D1" w:rsidP="00BD1687">
      <w:pPr>
        <w:jc w:val="both"/>
        <w:rPr>
          <w:rFonts w:asciiTheme="minorHAnsi" w:hAnsiTheme="minorHAnsi" w:cstheme="minorHAnsi"/>
          <w:noProof/>
          <w:sz w:val="24"/>
          <w:szCs w:val="24"/>
          <w:lang w:eastAsia="tr-TR"/>
        </w:rPr>
      </w:pPr>
    </w:p>
    <w:p w14:paraId="752670C5" w14:textId="5DCE7824" w:rsidR="00E554D1" w:rsidRDefault="00E554D1" w:rsidP="00BD1687">
      <w:pPr>
        <w:jc w:val="both"/>
        <w:rPr>
          <w:rFonts w:asciiTheme="minorHAnsi" w:hAnsiTheme="minorHAnsi" w:cstheme="minorHAnsi"/>
          <w:noProof/>
          <w:sz w:val="24"/>
          <w:szCs w:val="24"/>
          <w:lang w:eastAsia="tr-TR"/>
        </w:rPr>
      </w:pPr>
    </w:p>
    <w:p w14:paraId="54E3E767" w14:textId="77777777" w:rsidR="00E554D1" w:rsidRDefault="00E554D1" w:rsidP="00BD1687">
      <w:pPr>
        <w:jc w:val="both"/>
        <w:rPr>
          <w:rFonts w:asciiTheme="minorHAnsi" w:hAnsiTheme="minorHAnsi" w:cstheme="minorHAnsi"/>
          <w:sz w:val="24"/>
          <w:szCs w:val="24"/>
        </w:rPr>
      </w:pPr>
    </w:p>
    <w:p w14:paraId="36DB7C63" w14:textId="77777777" w:rsidR="00E27B8C" w:rsidRDefault="00E27B8C" w:rsidP="00BD1687">
      <w:pPr>
        <w:jc w:val="both"/>
        <w:rPr>
          <w:rFonts w:asciiTheme="minorHAnsi" w:hAnsiTheme="minorHAnsi" w:cstheme="minorHAnsi"/>
          <w:sz w:val="24"/>
          <w:szCs w:val="24"/>
        </w:rPr>
      </w:pPr>
    </w:p>
    <w:p w14:paraId="2D2F2C63" w14:textId="77777777" w:rsidR="00E27B8C" w:rsidRDefault="00E27B8C" w:rsidP="00BD1687">
      <w:pPr>
        <w:jc w:val="both"/>
        <w:rPr>
          <w:rFonts w:asciiTheme="minorHAnsi" w:hAnsiTheme="minorHAnsi" w:cstheme="minorHAnsi"/>
          <w:sz w:val="24"/>
          <w:szCs w:val="24"/>
        </w:rPr>
      </w:pPr>
    </w:p>
    <w:p w14:paraId="4C7DACCE" w14:textId="77777777" w:rsidR="00646C5D" w:rsidRDefault="00646C5D" w:rsidP="00BD1687">
      <w:pPr>
        <w:jc w:val="both"/>
        <w:rPr>
          <w:rFonts w:asciiTheme="minorHAnsi" w:hAnsiTheme="minorHAnsi" w:cstheme="minorHAnsi"/>
          <w:sz w:val="24"/>
          <w:szCs w:val="24"/>
        </w:rPr>
      </w:pPr>
    </w:p>
    <w:p w14:paraId="20B051A7" w14:textId="77777777" w:rsidR="00646C5D" w:rsidRDefault="00646C5D" w:rsidP="00BD1687">
      <w:pPr>
        <w:jc w:val="both"/>
        <w:rPr>
          <w:rFonts w:asciiTheme="minorHAnsi" w:hAnsiTheme="minorHAnsi" w:cstheme="minorHAnsi"/>
          <w:sz w:val="24"/>
          <w:szCs w:val="24"/>
        </w:rPr>
      </w:pPr>
    </w:p>
    <w:p w14:paraId="2D7E2044" w14:textId="77777777" w:rsidR="00E27B8C" w:rsidRDefault="00E27B8C" w:rsidP="00BD1687">
      <w:pPr>
        <w:jc w:val="both"/>
        <w:rPr>
          <w:rFonts w:asciiTheme="minorHAnsi" w:hAnsiTheme="minorHAnsi" w:cstheme="minorHAnsi"/>
          <w:sz w:val="24"/>
          <w:szCs w:val="24"/>
        </w:rPr>
      </w:pPr>
    </w:p>
    <w:p w14:paraId="6D0167C9" w14:textId="77777777" w:rsidR="00755D81" w:rsidRDefault="00755D81" w:rsidP="00BD1687">
      <w:pPr>
        <w:jc w:val="both"/>
        <w:rPr>
          <w:rFonts w:asciiTheme="minorHAnsi" w:hAnsiTheme="minorHAnsi" w:cstheme="minorHAnsi"/>
          <w:sz w:val="24"/>
          <w:szCs w:val="24"/>
        </w:rPr>
      </w:pPr>
    </w:p>
    <w:p w14:paraId="56B572F1" w14:textId="77777777" w:rsidR="00755D81" w:rsidRDefault="00755D81" w:rsidP="00BD1687">
      <w:pPr>
        <w:jc w:val="both"/>
        <w:rPr>
          <w:rFonts w:asciiTheme="minorHAnsi" w:hAnsiTheme="minorHAnsi" w:cstheme="minorHAnsi"/>
          <w:sz w:val="24"/>
          <w:szCs w:val="24"/>
        </w:rPr>
      </w:pPr>
    </w:p>
    <w:p w14:paraId="10EF45E2" w14:textId="77777777" w:rsidR="00755D81" w:rsidRDefault="00755D81" w:rsidP="00BD1687">
      <w:pPr>
        <w:jc w:val="both"/>
        <w:rPr>
          <w:rFonts w:asciiTheme="minorHAnsi" w:hAnsiTheme="minorHAnsi" w:cstheme="minorHAnsi"/>
          <w:sz w:val="24"/>
          <w:szCs w:val="24"/>
        </w:rPr>
      </w:pPr>
    </w:p>
    <w:p w14:paraId="11DFC2FE" w14:textId="6D487CF9" w:rsidR="00E27B8C" w:rsidRPr="00BD1687" w:rsidRDefault="008308F4" w:rsidP="00BD1687">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76672" behindDoc="0" locked="0" layoutInCell="1" allowOverlap="1" wp14:anchorId="4EFD6003" wp14:editId="33E56643">
                <wp:simplePos x="0" y="0"/>
                <wp:positionH relativeFrom="margin">
                  <wp:align>left</wp:align>
                </wp:positionH>
                <wp:positionV relativeFrom="paragraph">
                  <wp:posOffset>-196577</wp:posOffset>
                </wp:positionV>
                <wp:extent cx="6229350" cy="311150"/>
                <wp:effectExtent l="0" t="0" r="19050" b="12700"/>
                <wp:wrapNone/>
                <wp:docPr id="2012765218"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37C47F5" w14:textId="7B05FBA5" w:rsidR="00B47E4B" w:rsidRPr="00AB739F" w:rsidRDefault="00B47E4B" w:rsidP="008308F4">
                            <w:pPr>
                              <w:rPr>
                                <w:b/>
                                <w:bCs/>
                                <w:sz w:val="22"/>
                                <w:szCs w:val="24"/>
                              </w:rPr>
                            </w:pPr>
                            <w:r>
                              <w:rPr>
                                <w:b/>
                                <w:bCs/>
                                <w:sz w:val="22"/>
                                <w:szCs w:val="24"/>
                              </w:rPr>
                              <w:t>PAYDAŞLAR VE İLETİŞİM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D6003" id="_x0000_s1035" type="#_x0000_t202" style="position:absolute;left:0;text-align:left;margin-left:0;margin-top:-15.5pt;width:490.5pt;height:24.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" fillcolor="#00b050" strokeweight=".5pt">
                <v:textbox>
                  <w:txbxContent>
                    <w:p w14:paraId="737C47F5" w14:textId="7B05FBA5" w:rsidR="00B47E4B" w:rsidRPr="00AB739F" w:rsidRDefault="00B47E4B" w:rsidP="008308F4">
                      <w:pPr>
                        <w:rPr>
                          <w:b/>
                          <w:bCs/>
                          <w:sz w:val="22"/>
                          <w:szCs w:val="24"/>
                        </w:rPr>
                      </w:pPr>
                      <w:r>
                        <w:rPr>
                          <w:b/>
                          <w:bCs/>
                          <w:sz w:val="22"/>
                          <w:szCs w:val="24"/>
                        </w:rPr>
                        <w:t>PAYDAŞLAR VE İLETİŞİM</w:t>
                      </w:r>
                    </w:p>
                  </w:txbxContent>
                </v:textbox>
                <w10:wrap anchorx="margin"/>
              </v:shape>
            </w:pict>
          </mc:Fallback>
        </mc:AlternateContent>
      </w:r>
    </w:p>
    <w:p w14:paraId="20E42D1C" w14:textId="77777777" w:rsidR="006D247F" w:rsidRPr="006D247F" w:rsidRDefault="006D247F" w:rsidP="006D247F">
      <w:pPr>
        <w:jc w:val="both"/>
        <w:rPr>
          <w:rFonts w:asciiTheme="minorHAnsi" w:hAnsiTheme="minorHAnsi" w:cstheme="minorHAnsi"/>
          <w:sz w:val="24"/>
          <w:szCs w:val="24"/>
        </w:rPr>
      </w:pPr>
      <w:bookmarkStart w:id="3" w:name="_Hlk137671733"/>
      <w:r w:rsidRPr="006D247F">
        <w:rPr>
          <w:rFonts w:asciiTheme="minorHAnsi" w:hAnsiTheme="minorHAnsi" w:cstheme="minorHAnsi"/>
          <w:sz w:val="24"/>
          <w:szCs w:val="24"/>
        </w:rPr>
        <w:t xml:space="preserve">Otelimiz, tanıtımda tüm kesimlere doğru bilgi verir. Tanıtımda her zaman gerçek görsel materyal kullanır. İnternet sitesinde, sosyal medya hesaplarında ve diğer basılı ve yazılı tanıtım kanallarında ve pazarlama iletişiminde otelimiz, ürün ve hizmetleri açısından şeffaf ve gerçekçi bir yapıya sahiptir. </w:t>
      </w:r>
    </w:p>
    <w:p w14:paraId="6CA35C18" w14:textId="77777777" w:rsidR="006D247F" w:rsidRPr="006D247F" w:rsidRDefault="006D247F" w:rsidP="006D247F">
      <w:pPr>
        <w:jc w:val="both"/>
        <w:rPr>
          <w:rFonts w:asciiTheme="minorHAnsi" w:hAnsiTheme="minorHAnsi" w:cstheme="minorHAnsi"/>
          <w:sz w:val="24"/>
          <w:szCs w:val="24"/>
        </w:rPr>
      </w:pPr>
    </w:p>
    <w:p w14:paraId="5210E527"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aynı zamanda politika ve sürdürülebilirlik ile ilgili yaptıklarını, eylem ve işlemlerini de çalışanları ve müşterileri ile açık ve şeffaf şeklide paylaşmaktadır. Bunu yapmak için otelimizin internet sitesi kullanılmaktadır. İnternet sitemizde sürdürülebilirlik performansı hakkında periyodik raporlar yayımlanmaktadır. Bu raporlar konusuna uygun periyotlarda düzenlenir. </w:t>
      </w:r>
    </w:p>
    <w:p w14:paraId="6D33DA50" w14:textId="77777777" w:rsidR="006D247F" w:rsidRPr="006D247F" w:rsidRDefault="006D247F" w:rsidP="006D247F">
      <w:pPr>
        <w:jc w:val="both"/>
        <w:rPr>
          <w:rFonts w:asciiTheme="minorHAnsi" w:hAnsiTheme="minorHAnsi" w:cstheme="minorHAnsi"/>
          <w:sz w:val="24"/>
          <w:szCs w:val="24"/>
        </w:rPr>
      </w:pPr>
    </w:p>
    <w:p w14:paraId="794B2466"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Otelimizde sürdürülebilirlik performansımız, politikalarımız ve uygulamalarımız ile ilgili olarak müşterilerimizden, kamu kurumlarından, belediyelerden, çalışanlardan, çevre halkından ve diğer ilgili tüm kişi ve kurumlardan geri bildirim almayı hedefleyen bir sistem mevcuttur. Bu sistem aracılığıyla hem personelimizin hem de müşterilerimizin geri bildirimlerini alırız.</w:t>
      </w:r>
    </w:p>
    <w:p w14:paraId="52C04847" w14:textId="77777777" w:rsidR="006D247F" w:rsidRPr="006D247F" w:rsidRDefault="006D247F" w:rsidP="006D247F">
      <w:pPr>
        <w:jc w:val="both"/>
        <w:rPr>
          <w:rFonts w:asciiTheme="minorHAnsi" w:hAnsiTheme="minorHAnsi" w:cstheme="minorHAnsi"/>
          <w:sz w:val="24"/>
          <w:szCs w:val="24"/>
        </w:rPr>
      </w:pPr>
    </w:p>
    <w:p w14:paraId="35A1A2EF"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Sistemimiz müşterilerimizin ve personelimizin hızlı, basit ve etkili şekilde geri bildirim yapabilmesini sağlayacak ve teşvik edecek şekilde düzenlenmiştir. </w:t>
      </w:r>
    </w:p>
    <w:p w14:paraId="75BF3D9F" w14:textId="77777777" w:rsidR="00715FC1" w:rsidRPr="006D247F" w:rsidRDefault="00715FC1" w:rsidP="006D247F">
      <w:pPr>
        <w:jc w:val="both"/>
        <w:rPr>
          <w:rFonts w:asciiTheme="minorHAnsi" w:hAnsiTheme="minorHAnsi" w:cstheme="minorHAnsi"/>
          <w:sz w:val="24"/>
          <w:szCs w:val="24"/>
        </w:rPr>
      </w:pPr>
    </w:p>
    <w:p w14:paraId="14F48E2F"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Bu sistem, misafirler için anket uygulamaları, sosyal medya hesaplarının düzenli takibi, çalışanlar için e-posta, mesajlaşma servisleri ve diğer iletişim kanalları, diğer tüm paydaşlar için ise e-posta ile iletişim ve bunların düzenli takibini içerir. </w:t>
      </w:r>
    </w:p>
    <w:p w14:paraId="04FF4F02" w14:textId="77777777" w:rsidR="006D247F" w:rsidRPr="006D247F" w:rsidRDefault="006D247F" w:rsidP="006D247F">
      <w:pPr>
        <w:jc w:val="both"/>
        <w:rPr>
          <w:rFonts w:asciiTheme="minorHAnsi" w:hAnsiTheme="minorHAnsi" w:cstheme="minorHAnsi"/>
          <w:sz w:val="24"/>
          <w:szCs w:val="24"/>
        </w:rPr>
      </w:pPr>
    </w:p>
    <w:p w14:paraId="5186C077" w14:textId="53E9D418" w:rsidR="006D247F" w:rsidRPr="006D247F" w:rsidRDefault="00755D81" w:rsidP="006D247F">
      <w:pPr>
        <w:jc w:val="both"/>
        <w:rPr>
          <w:rFonts w:asciiTheme="minorHAnsi" w:hAnsiTheme="minorHAnsi" w:cstheme="minorHAnsi"/>
          <w:sz w:val="24"/>
          <w:szCs w:val="24"/>
        </w:rPr>
      </w:pPr>
      <w:r>
        <w:rPr>
          <w:rFonts w:asciiTheme="minorHAnsi" w:hAnsiTheme="minorHAnsi" w:cstheme="minorHAnsi"/>
          <w:bCs/>
          <w:sz w:val="24"/>
          <w:szCs w:val="24"/>
        </w:rPr>
        <w:t>Misafir</w:t>
      </w:r>
      <w:r w:rsidR="006D247F" w:rsidRPr="006D247F">
        <w:rPr>
          <w:rFonts w:asciiTheme="minorHAnsi" w:hAnsiTheme="minorHAnsi" w:cstheme="minorHAnsi"/>
          <w:bCs/>
          <w:sz w:val="24"/>
          <w:szCs w:val="24"/>
        </w:rPr>
        <w:t xml:space="preserve"> deneyimi:</w:t>
      </w:r>
      <w:r w:rsidR="006D247F" w:rsidRPr="006D247F">
        <w:rPr>
          <w:rFonts w:asciiTheme="minorHAnsi" w:hAnsiTheme="minorHAnsi" w:cstheme="minorHAnsi"/>
          <w:sz w:val="24"/>
          <w:szCs w:val="24"/>
        </w:rPr>
        <w:t xml:space="preserve"> Otelimizde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memnuniyetine önem verilir.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 sürdürülebilirlik ile ilgili yukarıda açıklanan sistemden gelen geri bildirimleri içerir. Alınan sonuçların analizi yapılır. Olumsuz geri bildirim ve buna verilen yanıtlar kaydedilir ve gerekli önlemler alınır.</w:t>
      </w:r>
    </w:p>
    <w:p w14:paraId="39926CAC" w14:textId="77777777" w:rsidR="006D247F" w:rsidRPr="006D247F" w:rsidRDefault="006D247F" w:rsidP="006D247F">
      <w:pPr>
        <w:jc w:val="both"/>
        <w:rPr>
          <w:rFonts w:asciiTheme="minorHAnsi" w:hAnsiTheme="minorHAnsi" w:cstheme="minorHAnsi"/>
          <w:sz w:val="24"/>
          <w:szCs w:val="24"/>
        </w:rPr>
      </w:pPr>
    </w:p>
    <w:p w14:paraId="415FDB59"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bCs/>
          <w:sz w:val="24"/>
          <w:szCs w:val="24"/>
        </w:rPr>
        <w:t>Personel katılımı</w:t>
      </w:r>
      <w:r w:rsidRPr="006D247F">
        <w:rPr>
          <w:rFonts w:asciiTheme="minorHAnsi" w:hAnsiTheme="minorHAnsi" w:cstheme="minorHAnsi"/>
          <w:sz w:val="24"/>
          <w:szCs w:val="24"/>
        </w:rPr>
        <w:t xml:space="preserve">: Otelimizin yönetim sisteminin en önemli unsuru çalışanlarımızdır. </w:t>
      </w:r>
    </w:p>
    <w:p w14:paraId="43F8683D" w14:textId="77777777" w:rsidR="00395729" w:rsidRDefault="00395729" w:rsidP="006D247F">
      <w:pPr>
        <w:jc w:val="both"/>
        <w:rPr>
          <w:rFonts w:asciiTheme="minorHAnsi" w:hAnsiTheme="minorHAnsi" w:cstheme="minorHAnsi"/>
          <w:sz w:val="24"/>
          <w:szCs w:val="24"/>
        </w:rPr>
      </w:pPr>
    </w:p>
    <w:p w14:paraId="571B7076" w14:textId="4F45CDE3"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0FA12A69" w14:textId="77777777" w:rsidR="00395729" w:rsidRPr="006D247F" w:rsidRDefault="00395729" w:rsidP="006D247F">
      <w:pPr>
        <w:jc w:val="both"/>
        <w:rPr>
          <w:rFonts w:asciiTheme="minorHAnsi" w:hAnsiTheme="minorHAnsi" w:cstheme="minorHAnsi"/>
          <w:sz w:val="24"/>
          <w:szCs w:val="24"/>
        </w:rPr>
      </w:pPr>
    </w:p>
    <w:p w14:paraId="36F1A3AA"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Çalışanlarımız yönetim sistemimizin ve sürdürülebilirlik performansımızın geliştirilmesi ve sürekli iyileştirilmesinde aktif rol alırlar. Çalışanlarımızdan gelen geri bildirimler doğrultusunda sistemimizi gözden geçiririz ve iyileştiririz. </w:t>
      </w:r>
    </w:p>
    <w:p w14:paraId="43F218C5" w14:textId="77777777" w:rsidR="00395729" w:rsidRPr="006D247F" w:rsidRDefault="00395729" w:rsidP="006D247F">
      <w:pPr>
        <w:jc w:val="both"/>
        <w:rPr>
          <w:rFonts w:asciiTheme="minorHAnsi" w:hAnsiTheme="minorHAnsi" w:cstheme="minorHAnsi"/>
          <w:sz w:val="24"/>
          <w:szCs w:val="24"/>
        </w:rPr>
      </w:pPr>
    </w:p>
    <w:p w14:paraId="4C443A58" w14:textId="6EC551B6"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Sürdürülebilirlik politikalarımız ve yönetim sistemimiz doğrultusunda oryantasyon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w:t>
      </w:r>
      <w:r w:rsidRPr="006D247F">
        <w:rPr>
          <w:rFonts w:asciiTheme="minorHAnsi" w:hAnsiTheme="minorHAnsi" w:cstheme="minorHAnsi"/>
          <w:sz w:val="24"/>
          <w:szCs w:val="24"/>
        </w:rPr>
        <w:lastRenderedPageBreak/>
        <w:t>eğitimleri, su ve enerji tasarrufu, kimyasal madde kullanım kuralları, yangından korunma, ilk yardım, vb. konularında yıllık eğitim planları uygulamaktayız.</w:t>
      </w:r>
    </w:p>
    <w:p w14:paraId="7482D88A" w14:textId="77777777" w:rsidR="00C1085D" w:rsidRDefault="00C1085D" w:rsidP="006D247F">
      <w:pPr>
        <w:jc w:val="both"/>
        <w:rPr>
          <w:rFonts w:asciiTheme="minorHAnsi" w:hAnsiTheme="minorHAnsi" w:cstheme="minorHAnsi"/>
          <w:sz w:val="24"/>
          <w:szCs w:val="24"/>
        </w:rPr>
      </w:pPr>
    </w:p>
    <w:p w14:paraId="565DB140"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tüm eğitim materyallerimize ücretsiz ve açık bir şekilde erişebilmektedir.</w:t>
      </w:r>
    </w:p>
    <w:p w14:paraId="6365CF2C" w14:textId="77777777" w:rsidR="006D247F" w:rsidRPr="006D247F" w:rsidRDefault="006D247F" w:rsidP="006D247F">
      <w:pPr>
        <w:jc w:val="both"/>
        <w:rPr>
          <w:rFonts w:asciiTheme="minorHAnsi" w:hAnsiTheme="minorHAnsi" w:cstheme="minorHAnsi"/>
          <w:sz w:val="24"/>
          <w:szCs w:val="24"/>
        </w:rPr>
      </w:pPr>
    </w:p>
    <w:p w14:paraId="53C9AC8A"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  </w:t>
      </w:r>
    </w:p>
    <w:p w14:paraId="7AED1700" w14:textId="77777777" w:rsidR="006D247F" w:rsidRPr="006D247F" w:rsidRDefault="006D247F" w:rsidP="006D247F">
      <w:pPr>
        <w:jc w:val="both"/>
        <w:rPr>
          <w:rFonts w:asciiTheme="minorHAnsi" w:hAnsiTheme="minorHAnsi" w:cstheme="minorHAnsi"/>
          <w:sz w:val="24"/>
          <w:szCs w:val="24"/>
        </w:rPr>
      </w:pPr>
    </w:p>
    <w:p w14:paraId="74985847" w14:textId="77777777" w:rsidR="006D247F" w:rsidRPr="00956268" w:rsidRDefault="006D247F" w:rsidP="006D247F">
      <w:pPr>
        <w:jc w:val="both"/>
        <w:rPr>
          <w:rFonts w:asciiTheme="minorHAnsi" w:hAnsiTheme="minorHAnsi" w:cstheme="minorHAnsi"/>
          <w:sz w:val="24"/>
          <w:szCs w:val="24"/>
        </w:rPr>
      </w:pPr>
      <w:r w:rsidRPr="00956268">
        <w:rPr>
          <w:rFonts w:asciiTheme="minorHAnsi" w:hAnsiTheme="minorHAnsi" w:cstheme="minorHAnsi"/>
          <w:sz w:val="24"/>
          <w:szCs w:val="24"/>
        </w:rPr>
        <w:t xml:space="preserve">Otelimiz, sürdürülebilirlik faaliyetlerini yönetmek için bir “Sürdürülebilirlik Ekibi” oluşturmuştur. </w:t>
      </w:r>
    </w:p>
    <w:bookmarkEnd w:id="3"/>
    <w:p w14:paraId="7E7B1892" w14:textId="77777777" w:rsidR="00D42FCD" w:rsidRPr="00956268" w:rsidRDefault="00D42FCD" w:rsidP="00D42FCD">
      <w:pPr>
        <w:rPr>
          <w:sz w:val="24"/>
          <w:szCs w:val="24"/>
        </w:rPr>
      </w:pPr>
    </w:p>
    <w:p w14:paraId="57EA30ED" w14:textId="77777777" w:rsidR="00395729" w:rsidRPr="00956268" w:rsidRDefault="00395729" w:rsidP="00395729">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791C195E" w14:textId="249D8F9F" w:rsidR="00DF402D" w:rsidRDefault="00DF402D" w:rsidP="00D42FCD">
      <w:pPr>
        <w:rPr>
          <w:rFonts w:asciiTheme="minorHAnsi" w:hAnsiTheme="minorHAnsi" w:cstheme="minorHAnsi"/>
          <w:color w:val="FF0000"/>
          <w:sz w:val="24"/>
          <w:szCs w:val="24"/>
        </w:rPr>
      </w:pPr>
    </w:p>
    <w:p w14:paraId="4B9B7DFC" w14:textId="77777777" w:rsidR="00311F4E" w:rsidRDefault="00311F4E" w:rsidP="00D42FCD"/>
    <w:p w14:paraId="7610298F" w14:textId="77777777" w:rsidR="00DF402D" w:rsidRDefault="00DF402D" w:rsidP="00D42FCD"/>
    <w:p w14:paraId="4A903455" w14:textId="77777777" w:rsidR="00DF402D" w:rsidRDefault="00DF402D" w:rsidP="00D42FCD"/>
    <w:p w14:paraId="001F1A04" w14:textId="77777777" w:rsidR="00E554D1" w:rsidRPr="00956268" w:rsidRDefault="00E554D1" w:rsidP="00E554D1">
      <w:pPr>
        <w:rPr>
          <w:rFonts w:asciiTheme="minorHAnsi" w:hAnsiTheme="minorHAnsi" w:cstheme="minorHAnsi"/>
          <w:color w:val="FF0000"/>
          <w:sz w:val="24"/>
          <w:szCs w:val="24"/>
        </w:rPr>
      </w:pPr>
      <w:r w:rsidRPr="00956268">
        <w:rPr>
          <w:rFonts w:asciiTheme="minorHAnsi" w:hAnsiTheme="minorHAnsi" w:cstheme="minorHAnsi"/>
          <w:color w:val="FF0000"/>
          <w:sz w:val="24"/>
          <w:szCs w:val="24"/>
        </w:rPr>
        <w:t>Yetkili kişi :</w:t>
      </w:r>
      <w:r>
        <w:rPr>
          <w:rFonts w:asciiTheme="minorHAnsi" w:hAnsiTheme="minorHAnsi" w:cstheme="minorHAnsi"/>
          <w:color w:val="FF0000"/>
          <w:sz w:val="24"/>
          <w:szCs w:val="24"/>
        </w:rPr>
        <w:t xml:space="preserve"> ERDOĞAN DURMAZ  </w:t>
      </w:r>
    </w:p>
    <w:p w14:paraId="4435C167" w14:textId="77777777" w:rsidR="00E554D1" w:rsidRPr="00956268" w:rsidRDefault="00E554D1" w:rsidP="00E554D1">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İletişim numarası </w:t>
      </w:r>
      <w:r>
        <w:rPr>
          <w:rFonts w:asciiTheme="minorHAnsi" w:hAnsiTheme="minorHAnsi" w:cstheme="minorHAnsi"/>
          <w:color w:val="FF0000"/>
          <w:sz w:val="24"/>
          <w:szCs w:val="24"/>
        </w:rPr>
        <w:t>+ 90 212 544 46 47</w:t>
      </w:r>
    </w:p>
    <w:p w14:paraId="5D495DDD" w14:textId="77777777" w:rsidR="00E554D1" w:rsidRPr="00956268" w:rsidRDefault="00E554D1" w:rsidP="00E554D1">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Mail adresi </w:t>
      </w:r>
      <w:hyperlink r:id="rId16" w:history="1">
        <w:r w:rsidRPr="00DE494F">
          <w:rPr>
            <w:rStyle w:val="Kpr"/>
          </w:rPr>
          <w:t>info@woxxhotel.com</w:t>
        </w:r>
      </w:hyperlink>
      <w:r>
        <w:t xml:space="preserve"> </w:t>
      </w:r>
    </w:p>
    <w:p w14:paraId="0CB0DDE4" w14:textId="77777777" w:rsidR="00DF402D" w:rsidRDefault="00DF402D" w:rsidP="00D42FCD"/>
    <w:p w14:paraId="3E6A78CA" w14:textId="77777777" w:rsidR="00395729" w:rsidRDefault="00395729" w:rsidP="00D42FCD"/>
    <w:p w14:paraId="0610C5CB" w14:textId="77777777" w:rsidR="00395729" w:rsidRDefault="00395729" w:rsidP="00D42FCD"/>
    <w:p w14:paraId="0222F34B" w14:textId="77777777" w:rsidR="00395729" w:rsidRDefault="00395729" w:rsidP="00D42FCD"/>
    <w:p w14:paraId="492CFC0D" w14:textId="77777777" w:rsidR="00395729" w:rsidRDefault="00395729" w:rsidP="00D42FCD"/>
    <w:p w14:paraId="529821EB" w14:textId="77777777" w:rsidR="00395729" w:rsidRDefault="00395729" w:rsidP="00D42FCD"/>
    <w:p w14:paraId="6AC57269" w14:textId="77777777" w:rsidR="00395729" w:rsidRDefault="00395729" w:rsidP="00D42FCD"/>
    <w:p w14:paraId="5EFC6903" w14:textId="77777777" w:rsidR="00395729" w:rsidRDefault="00395729" w:rsidP="00D42FCD"/>
    <w:p w14:paraId="317B7588" w14:textId="77777777" w:rsidR="00395729" w:rsidRDefault="00395729" w:rsidP="00D42FCD"/>
    <w:p w14:paraId="3DCFA785" w14:textId="77777777" w:rsidR="00877BD6" w:rsidRDefault="00877BD6" w:rsidP="00D42FCD"/>
    <w:p w14:paraId="2FF56627" w14:textId="77777777" w:rsidR="00395729" w:rsidRDefault="00395729" w:rsidP="00D42FCD"/>
    <w:p w14:paraId="25477E03" w14:textId="77777777" w:rsidR="00395729" w:rsidRDefault="00395729" w:rsidP="00D42FCD"/>
    <w:p w14:paraId="758C5C1D" w14:textId="77777777" w:rsidR="00395729" w:rsidRDefault="00395729" w:rsidP="00D42FCD"/>
    <w:p w14:paraId="141647DB" w14:textId="77777777" w:rsidR="00395729" w:rsidRDefault="00395729" w:rsidP="00D42FCD"/>
    <w:p w14:paraId="6FA83F22" w14:textId="77777777" w:rsidR="00395729" w:rsidRDefault="00395729" w:rsidP="00D42FCD"/>
    <w:p w14:paraId="02432F60" w14:textId="77777777" w:rsidR="00395729" w:rsidRDefault="00395729" w:rsidP="00D42FCD"/>
    <w:p w14:paraId="6A0FDA39" w14:textId="77777777" w:rsidR="00395729" w:rsidRDefault="00395729" w:rsidP="00D42FCD"/>
    <w:p w14:paraId="40C137E9" w14:textId="77777777" w:rsidR="00395729" w:rsidRDefault="00395729" w:rsidP="00D42FCD"/>
    <w:p w14:paraId="16236947" w14:textId="77777777" w:rsidR="00395729" w:rsidRDefault="00395729" w:rsidP="00D42FCD"/>
    <w:p w14:paraId="47F3678C" w14:textId="34AF119D" w:rsidR="00395729" w:rsidRDefault="00395729" w:rsidP="00D42FCD"/>
    <w:p w14:paraId="3B437A52" w14:textId="4321A333" w:rsidR="00311F4E" w:rsidRDefault="00311F4E" w:rsidP="00D42FCD"/>
    <w:p w14:paraId="7C7EAC5F" w14:textId="77777777" w:rsidR="00311F4E" w:rsidRDefault="00311F4E" w:rsidP="00D42FCD"/>
    <w:p w14:paraId="40785557" w14:textId="77777777" w:rsidR="00395729" w:rsidRDefault="00395729" w:rsidP="00D42FCD"/>
    <w:p w14:paraId="3F5EAB8D" w14:textId="77777777" w:rsidR="00DF402D" w:rsidRDefault="00DF402D" w:rsidP="00D42FCD"/>
    <w:p w14:paraId="3DEBD616" w14:textId="77777777" w:rsidR="00DF402D" w:rsidRDefault="00DF402D" w:rsidP="00D42FCD"/>
    <w:p w14:paraId="39F93C54" w14:textId="37ABF1F9" w:rsidR="00DF402D" w:rsidRDefault="00DF402D"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0768" behindDoc="0" locked="0" layoutInCell="1" allowOverlap="1" wp14:anchorId="5A6EB9EB" wp14:editId="2C401E4E">
                <wp:simplePos x="0" y="0"/>
                <wp:positionH relativeFrom="margin">
                  <wp:align>left</wp:align>
                </wp:positionH>
                <wp:positionV relativeFrom="paragraph">
                  <wp:posOffset>-267335</wp:posOffset>
                </wp:positionV>
                <wp:extent cx="6229350" cy="311150"/>
                <wp:effectExtent l="0" t="0" r="19050" b="12700"/>
                <wp:wrapNone/>
                <wp:docPr id="1540965914"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44E1A2" w14:textId="55C36073" w:rsidR="00B47E4B" w:rsidRPr="00AB739F" w:rsidRDefault="00B47E4B" w:rsidP="00DF402D">
                            <w:pPr>
                              <w:rPr>
                                <w:b/>
                                <w:bCs/>
                                <w:sz w:val="22"/>
                                <w:szCs w:val="24"/>
                              </w:rPr>
                            </w:pPr>
                            <w:r>
                              <w:rPr>
                                <w:b/>
                                <w:bCs/>
                                <w:sz w:val="22"/>
                                <w:szCs w:val="24"/>
                              </w:rPr>
                              <w:t>ERİŞİLEBİLİRLİK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EB9EB" id="_x0000_s1036" type="#_x0000_t202" style="position:absolute;margin-left:0;margin-top:-21.05pt;width:490.5pt;height:24.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" fillcolor="#00b050" strokeweight=".5pt">
                <v:textbox>
                  <w:txbxContent>
                    <w:p w14:paraId="7A44E1A2" w14:textId="55C36073" w:rsidR="00B47E4B" w:rsidRPr="00AB739F" w:rsidRDefault="00B47E4B" w:rsidP="00DF402D">
                      <w:pPr>
                        <w:rPr>
                          <w:b/>
                          <w:bCs/>
                          <w:sz w:val="22"/>
                          <w:szCs w:val="24"/>
                        </w:rPr>
                      </w:pPr>
                      <w:r>
                        <w:rPr>
                          <w:b/>
                          <w:bCs/>
                          <w:sz w:val="22"/>
                          <w:szCs w:val="24"/>
                        </w:rPr>
                        <w:t>ERİŞİLEBİLİRLİK</w:t>
                      </w:r>
                    </w:p>
                  </w:txbxContent>
                </v:textbox>
                <w10:wrap anchorx="margin"/>
              </v:shape>
            </w:pict>
          </mc:Fallback>
        </mc:AlternateContent>
      </w:r>
    </w:p>
    <w:p w14:paraId="35AA9264" w14:textId="77777777"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Otelimiz, imkanları dahilinde herkes için erişilebilir turizm hizmetleri sunmayı taahhüt eder ve erişilebilirlik düzeyi hakkında müşterileri ve paydaşlarını internet sitesi aracılığıyla açık ve doğru şekilde bilgilendirir.</w:t>
      </w:r>
    </w:p>
    <w:p w14:paraId="6BBEC7D0" w14:textId="77777777" w:rsidR="00DF402D" w:rsidRPr="00261F51" w:rsidRDefault="00DF402D" w:rsidP="00DF402D">
      <w:pPr>
        <w:jc w:val="both"/>
        <w:rPr>
          <w:rFonts w:asciiTheme="minorHAnsi" w:hAnsiTheme="minorHAnsi" w:cstheme="minorHAnsi"/>
          <w:sz w:val="24"/>
          <w:szCs w:val="24"/>
        </w:rPr>
      </w:pPr>
    </w:p>
    <w:p w14:paraId="11046D54" w14:textId="77777777"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Otelimiz ayrıca erişilebilirlikle ilgili yasal düzenlemelere tam uyum sağlamayı ve bu konuda sürekli iyileştirmeyi takip ve taahhüt etmektedir.</w:t>
      </w:r>
    </w:p>
    <w:p w14:paraId="41DA91C5"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imkanları dahilinde herkes için erişilebilir turizm hizmetleri sunmayı taahhüt eder ve erişilebilirlik düzeyi hakkında müşterileri ve paydaşlarını internet sitesi aracılığıyla açık ve doğru şekilde bilgilendirir. </w:t>
      </w:r>
    </w:p>
    <w:p w14:paraId="7917116C" w14:textId="144F0189"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Otelimiz erişilebilirlikle ilgili yasal düzenlemelere tam uyum sağlamayı ve bu konuda sürekli iyileştirmeyi takip ve taahhüt etmektedir. Yalnızca fiziksel engelliler değil, görme, işitme gibi engeller dolayısıyla turizm faaliyetlerine katılamayan misafirlerimiz için de sürekli iyileştirmeler yapmaya gayret göstermekteyiz.</w:t>
      </w:r>
    </w:p>
    <w:p w14:paraId="05045ACB"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erişilebilirlik düzenlemelerinin ve altyapısının bakım ve onarımını düzenli olarak gerçekleştirmekte ve gerekmesi halinde iyileştirmeler sağlamaktadır. Ayrıca erişilebilirlikle ilgili olarak çalışanlarımızı düzenli olarak bilgilendirmekteyiz. </w:t>
      </w:r>
    </w:p>
    <w:p w14:paraId="131BC948" w14:textId="63CB5924"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Tesisimizde tesis girişi, erişilebilirlik uygulamaları mevcuttur.</w:t>
      </w:r>
    </w:p>
    <w:p w14:paraId="2C059717" w14:textId="047A5278"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b/>
          <w:bCs/>
          <w:color w:val="FF0000"/>
          <w:sz w:val="24"/>
          <w:szCs w:val="24"/>
        </w:rPr>
        <w:t>Tesisimizde engelli odası mevcut</w:t>
      </w:r>
      <w:r w:rsidR="00E554D1">
        <w:rPr>
          <w:rFonts w:asciiTheme="minorHAnsi" w:hAnsiTheme="minorHAnsi" w:cstheme="minorHAnsi"/>
          <w:b/>
          <w:bCs/>
          <w:color w:val="FF0000"/>
          <w:sz w:val="24"/>
          <w:szCs w:val="24"/>
        </w:rPr>
        <w:t xml:space="preserve"> değildir. </w:t>
      </w:r>
    </w:p>
    <w:p w14:paraId="28D8D619" w14:textId="77777777" w:rsidR="00DF402D" w:rsidRDefault="00DF402D" w:rsidP="00D42FCD"/>
    <w:p w14:paraId="3E357930" w14:textId="77777777" w:rsidR="00261F51" w:rsidRDefault="00261F51" w:rsidP="00D42FCD"/>
    <w:p w14:paraId="01729694" w14:textId="77777777" w:rsidR="00261F51" w:rsidRDefault="00261F51" w:rsidP="00D42FCD"/>
    <w:p w14:paraId="46EC8114" w14:textId="77777777" w:rsidR="00261F51" w:rsidRDefault="00261F51" w:rsidP="00D42FCD"/>
    <w:p w14:paraId="5673AEDF" w14:textId="77777777" w:rsidR="00261F51" w:rsidRDefault="00261F51" w:rsidP="00D42FCD"/>
    <w:p w14:paraId="75073BB9" w14:textId="77777777" w:rsidR="00261F51" w:rsidRDefault="00261F51" w:rsidP="00D42FCD"/>
    <w:p w14:paraId="431E4FF1" w14:textId="77777777" w:rsidR="00261F51" w:rsidRDefault="00261F51" w:rsidP="00D42FCD"/>
    <w:p w14:paraId="45FEE0DE" w14:textId="77777777" w:rsidR="00261F51" w:rsidRDefault="00261F51" w:rsidP="00D42FCD"/>
    <w:p w14:paraId="163F3727" w14:textId="77777777" w:rsidR="00261F51" w:rsidRDefault="00261F51" w:rsidP="00D42FCD"/>
    <w:p w14:paraId="5C8507D6" w14:textId="77777777" w:rsidR="00261F51" w:rsidRDefault="00261F51" w:rsidP="00D42FCD"/>
    <w:p w14:paraId="3D944E85" w14:textId="77777777" w:rsidR="00261F51" w:rsidRDefault="00261F51" w:rsidP="00D42FCD"/>
    <w:p w14:paraId="5B2BC7CA" w14:textId="77777777" w:rsidR="00261F51" w:rsidRDefault="00261F51" w:rsidP="00D42FCD"/>
    <w:p w14:paraId="4419368C" w14:textId="77777777" w:rsidR="00261F51" w:rsidRDefault="00261F51" w:rsidP="00D42FCD"/>
    <w:p w14:paraId="5A03552A" w14:textId="77777777" w:rsidR="00261F51" w:rsidRDefault="00261F51" w:rsidP="00D42FCD"/>
    <w:p w14:paraId="57F2A6F5" w14:textId="77777777" w:rsidR="00261F51" w:rsidRDefault="00261F51" w:rsidP="00D42FCD"/>
    <w:p w14:paraId="64E88765" w14:textId="77777777" w:rsidR="00261F51" w:rsidRDefault="00261F51" w:rsidP="00D42FCD"/>
    <w:p w14:paraId="3F350CEF" w14:textId="77777777" w:rsidR="00261F51" w:rsidRDefault="00261F51" w:rsidP="00D42FCD"/>
    <w:p w14:paraId="7489AE4E" w14:textId="77777777" w:rsidR="00261F51" w:rsidRDefault="00261F51" w:rsidP="00D42FCD"/>
    <w:p w14:paraId="13591E70" w14:textId="77777777" w:rsidR="00261F51" w:rsidRDefault="00261F51" w:rsidP="00D42FCD"/>
    <w:p w14:paraId="32D9DC3C" w14:textId="0F006347" w:rsidR="00261F51" w:rsidRDefault="00261F51" w:rsidP="00D42FCD"/>
    <w:p w14:paraId="1CED5A1C" w14:textId="77777777" w:rsidR="00B47E4B" w:rsidRDefault="00B47E4B" w:rsidP="00D42FCD"/>
    <w:p w14:paraId="14FA1E1C" w14:textId="77777777" w:rsidR="00261F51" w:rsidRDefault="00261F51" w:rsidP="00D42FCD"/>
    <w:p w14:paraId="44456897" w14:textId="77777777" w:rsidR="00877BD6" w:rsidRDefault="00877BD6" w:rsidP="00D42FCD"/>
    <w:p w14:paraId="37CC1B81" w14:textId="77777777" w:rsidR="00DF402D" w:rsidRDefault="00DF402D" w:rsidP="00D42FCD"/>
    <w:p w14:paraId="5F1F281B" w14:textId="38FE5920" w:rsidR="00DF402D" w:rsidRDefault="0030520A" w:rsidP="00D42FCD">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82816" behindDoc="0" locked="0" layoutInCell="1" allowOverlap="1" wp14:anchorId="10ADE21E" wp14:editId="58C76541">
                <wp:simplePos x="0" y="0"/>
                <wp:positionH relativeFrom="margin">
                  <wp:align>left</wp:align>
                </wp:positionH>
                <wp:positionV relativeFrom="paragraph">
                  <wp:posOffset>-183515</wp:posOffset>
                </wp:positionV>
                <wp:extent cx="6229350" cy="311150"/>
                <wp:effectExtent l="0" t="0" r="19050" b="12700"/>
                <wp:wrapNone/>
                <wp:docPr id="144003017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1CB7DD" w14:textId="6473292A" w:rsidR="00B47E4B" w:rsidRPr="00AB739F" w:rsidRDefault="00B47E4B" w:rsidP="0030520A">
                            <w:pPr>
                              <w:rPr>
                                <w:b/>
                                <w:bCs/>
                                <w:sz w:val="22"/>
                                <w:szCs w:val="24"/>
                              </w:rPr>
                            </w:pPr>
                            <w:r>
                              <w:rPr>
                                <w:b/>
                                <w:bCs/>
                                <w:sz w:val="22"/>
                                <w:szCs w:val="24"/>
                              </w:rPr>
                              <w:t xml:space="preserve">SATINALMA POLİTIKASI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DE21E" id="_x0000_s1037" type="#_x0000_t202" style="position:absolute;margin-left:0;margin-top:-14.45pt;width:490.5pt;height:24.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" fillcolor="#00b050" strokeweight=".5pt">
                <v:textbox>
                  <w:txbxContent>
                    <w:p w14:paraId="6D1CB7DD" w14:textId="6473292A" w:rsidR="00B47E4B" w:rsidRPr="00AB739F" w:rsidRDefault="00B47E4B" w:rsidP="0030520A">
                      <w:pPr>
                        <w:rPr>
                          <w:b/>
                          <w:bCs/>
                          <w:sz w:val="22"/>
                          <w:szCs w:val="24"/>
                        </w:rPr>
                      </w:pPr>
                      <w:r>
                        <w:rPr>
                          <w:b/>
                          <w:bCs/>
                          <w:sz w:val="22"/>
                          <w:szCs w:val="24"/>
                        </w:rPr>
                        <w:t xml:space="preserve">SATINALMA POLİTIKASI </w:t>
                      </w:r>
                    </w:p>
                  </w:txbxContent>
                </v:textbox>
                <w10:wrap anchorx="margin"/>
              </v:shape>
            </w:pict>
          </mc:Fallback>
        </mc:AlternateContent>
      </w:r>
    </w:p>
    <w:p w14:paraId="7DF140AF" w14:textId="77777777" w:rsidR="00DF402D" w:rsidRDefault="00DF402D" w:rsidP="00D42FCD"/>
    <w:p w14:paraId="286B26A2" w14:textId="02BAC4DE" w:rsidR="0030520A" w:rsidRPr="0030520A" w:rsidRDefault="0030520A" w:rsidP="0030520A">
      <w:pPr>
        <w:jc w:val="both"/>
        <w:rPr>
          <w:rFonts w:asciiTheme="minorHAnsi" w:hAnsiTheme="minorHAnsi" w:cstheme="minorHAnsi"/>
          <w:sz w:val="24"/>
          <w:szCs w:val="24"/>
        </w:rPr>
      </w:pPr>
      <w:bookmarkStart w:id="4" w:name="_Hlk137671852"/>
      <w:r w:rsidRPr="0030520A">
        <w:rPr>
          <w:rFonts w:asciiTheme="minorHAnsi" w:hAnsiTheme="minorHAnsi" w:cstheme="minorHAnsi"/>
          <w:sz w:val="24"/>
          <w:szCs w:val="24"/>
        </w:rPr>
        <w:t xml:space="preserve">Satın alma politikamız yerel, çevreye duyarlı, adil ticarete dayalı ve verimli satın almaya yönelik politikaları içermektedir. </w:t>
      </w:r>
    </w:p>
    <w:p w14:paraId="31B5E241" w14:textId="77777777" w:rsidR="0030520A" w:rsidRPr="0030520A" w:rsidRDefault="0030520A" w:rsidP="0030520A">
      <w:pPr>
        <w:jc w:val="both"/>
        <w:rPr>
          <w:rFonts w:asciiTheme="minorHAnsi" w:hAnsiTheme="minorHAnsi" w:cstheme="minorHAnsi"/>
          <w:sz w:val="24"/>
          <w:szCs w:val="24"/>
        </w:rPr>
      </w:pPr>
    </w:p>
    <w:p w14:paraId="29B5A371" w14:textId="12172CB6" w:rsidR="0030520A" w:rsidRPr="0030520A" w:rsidRDefault="0042321E" w:rsidP="0030520A">
      <w:pPr>
        <w:jc w:val="both"/>
        <w:rPr>
          <w:rFonts w:asciiTheme="minorHAnsi" w:hAnsiTheme="minorHAnsi" w:cstheme="minorHAnsi"/>
          <w:sz w:val="24"/>
          <w:szCs w:val="24"/>
        </w:rPr>
      </w:pPr>
      <w:r>
        <w:rPr>
          <w:rFonts w:asciiTheme="minorHAnsi" w:hAnsiTheme="minorHAnsi" w:cstheme="minorHAnsi"/>
          <w:noProof/>
          <w:sz w:val="24"/>
          <w:szCs w:val="24"/>
        </w:rPr>
        <w:t xml:space="preserve"> </w:t>
      </w:r>
      <w:r w:rsidR="0030520A" w:rsidRPr="0030520A">
        <w:rPr>
          <w:rFonts w:asciiTheme="minorHAnsi" w:hAnsiTheme="minorHAnsi" w:cstheme="minorHAnsi"/>
          <w:sz w:val="24"/>
          <w:szCs w:val="24"/>
        </w:rPr>
        <w:t>Otelimiz tarafından mal ve hizmet kaynaklarımız izlenmektedir. Tedarikçilerimiz ile belirli aralıklarla görüşmeler yapmaktayız. Onların sürdürülebilirlikle ilgili sertifikalarını, bilgi ve belgelerini kontrol etmekteyiz.</w:t>
      </w:r>
    </w:p>
    <w:p w14:paraId="384BF8FF" w14:textId="27ADB131" w:rsidR="0030520A" w:rsidRPr="0030520A" w:rsidRDefault="0030520A" w:rsidP="0030520A">
      <w:pPr>
        <w:jc w:val="both"/>
        <w:rPr>
          <w:rFonts w:asciiTheme="minorHAnsi" w:hAnsiTheme="minorHAnsi" w:cstheme="minorHAnsi"/>
          <w:bCs/>
          <w:sz w:val="24"/>
          <w:szCs w:val="24"/>
        </w:rPr>
      </w:pPr>
    </w:p>
    <w:p w14:paraId="559C2B66" w14:textId="7A008F21"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Yerel satın alma:</w:t>
      </w:r>
      <w:r w:rsidRPr="0030520A">
        <w:rPr>
          <w:rFonts w:asciiTheme="minorHAnsi" w:hAnsiTheme="minorHAnsi" w:cstheme="minorHAnsi"/>
          <w:sz w:val="24"/>
          <w:szCs w:val="24"/>
        </w:rPr>
        <w:t xml:space="preserve"> Otelimiz mal ve hizmet satın alırken kaliteli ve makul fiyatlı olması kaydıyla yerel tedarikçilere öncelik vermektedir. Bu nedenle tedarikçilerini düzenli olarak denetlemekte, tedarikçi listesini güncellemekte ve tedarikçilerini bilgilendirmektedir. Bölge halkından alınan mal ve hizmetlerin oranı ölçülmektedir. </w:t>
      </w:r>
    </w:p>
    <w:p w14:paraId="6339BCF2" w14:textId="44E3BBB8" w:rsidR="0030520A" w:rsidRPr="0030520A" w:rsidRDefault="0030520A" w:rsidP="0030520A">
      <w:pPr>
        <w:jc w:val="both"/>
        <w:rPr>
          <w:rFonts w:asciiTheme="minorHAnsi" w:hAnsiTheme="minorHAnsi" w:cstheme="minorHAnsi"/>
          <w:sz w:val="24"/>
          <w:szCs w:val="24"/>
        </w:rPr>
      </w:pPr>
    </w:p>
    <w:p w14:paraId="39128866" w14:textId="1A7A2224"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mal ve hizmet satın alırken ithal ürünler için kaliteli ve makul fiyatlı olması kaydıyla adil ticaret tedarikçilere de öncelik vermektedir. </w:t>
      </w:r>
    </w:p>
    <w:bookmarkEnd w:id="4"/>
    <w:p w14:paraId="17078DE5" w14:textId="77777777" w:rsidR="0030520A" w:rsidRPr="0030520A" w:rsidRDefault="0030520A" w:rsidP="0030520A">
      <w:pPr>
        <w:jc w:val="both"/>
        <w:rPr>
          <w:rFonts w:asciiTheme="minorHAnsi" w:hAnsiTheme="minorHAnsi" w:cstheme="minorHAnsi"/>
          <w:sz w:val="24"/>
          <w:szCs w:val="24"/>
        </w:rPr>
      </w:pPr>
    </w:p>
    <w:p w14:paraId="17DB3FB1"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Çevreye duyarlı satın alma</w:t>
      </w:r>
      <w:r w:rsidRPr="0030520A">
        <w:rPr>
          <w:rFonts w:asciiTheme="minorHAnsi" w:hAnsiTheme="minorHAnsi" w:cstheme="minorHAnsi"/>
          <w:sz w:val="24"/>
          <w:szCs w:val="24"/>
        </w:rPr>
        <w:t xml:space="preserve">: </w:t>
      </w:r>
      <w:bookmarkStart w:id="5" w:name="_Hlk137671897"/>
      <w:r w:rsidRPr="0030520A">
        <w:rPr>
          <w:rFonts w:asciiTheme="minorHAnsi" w:hAnsiTheme="minorHAnsi" w:cstheme="minorHAnsi"/>
          <w:sz w:val="24"/>
          <w:szCs w:val="24"/>
        </w:rPr>
        <w:t>Otelimiz satın alımda çevreye duyarlı bir politika izlemektedir, gıda ve katı atığı azaltmak üzere verimli satın alma, enerji tasarrufu ve su tasarrufuna önem vermektedir.</w:t>
      </w:r>
    </w:p>
    <w:p w14:paraId="5127374D" w14:textId="77777777" w:rsidR="0030520A" w:rsidRPr="0030520A" w:rsidRDefault="0030520A" w:rsidP="0030520A">
      <w:pPr>
        <w:jc w:val="both"/>
        <w:rPr>
          <w:rFonts w:asciiTheme="minorHAnsi" w:hAnsiTheme="minorHAnsi" w:cstheme="minorHAnsi"/>
          <w:sz w:val="24"/>
          <w:szCs w:val="24"/>
        </w:rPr>
      </w:pPr>
    </w:p>
    <w:p w14:paraId="6881622E"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 satın alımlarında çevreye duyarlı ürünlere (çevre etiketli ürünlere) öncelik vermektedir. Satın alınacak ürün grubunda çevre etiketli ürünler yoksa ilgili ürünlerini, üretimi ve diğer tüm süreçleri çevreye zarar vermeyen tedarikçi ve üreticilerden seçer.</w:t>
      </w:r>
    </w:p>
    <w:p w14:paraId="46A07D6A" w14:textId="77777777" w:rsidR="0030520A" w:rsidRPr="0030520A" w:rsidRDefault="0030520A" w:rsidP="0030520A">
      <w:pPr>
        <w:jc w:val="both"/>
        <w:rPr>
          <w:rFonts w:asciiTheme="minorHAnsi" w:hAnsiTheme="minorHAnsi" w:cstheme="minorHAnsi"/>
          <w:sz w:val="24"/>
          <w:szCs w:val="24"/>
        </w:rPr>
      </w:pPr>
    </w:p>
    <w:p w14:paraId="15F82B45"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bu çerçevede, satın alımlarını yaparken sürdürülebilirlik sertifikalarına sahip tedarikçilerin seçilmesini önceliklendirir. Tedarikçilerde aranabilecek örnek sertifikalar </w:t>
      </w:r>
      <w:r w:rsidRPr="00060D71">
        <w:rPr>
          <w:rFonts w:asciiTheme="minorHAnsi" w:hAnsiTheme="minorHAnsi" w:cstheme="minorHAnsi"/>
          <w:b/>
          <w:bCs/>
          <w:sz w:val="24"/>
          <w:szCs w:val="24"/>
        </w:rPr>
        <w:t>ISO14001, ISO50001, ISO14064, ISO20400</w:t>
      </w:r>
      <w:r w:rsidRPr="0030520A">
        <w:rPr>
          <w:rFonts w:asciiTheme="minorHAnsi" w:hAnsiTheme="minorHAnsi" w:cstheme="minorHAnsi"/>
          <w:sz w:val="24"/>
          <w:szCs w:val="24"/>
        </w:rPr>
        <w:t xml:space="preserve"> gibi belgelerdir. </w:t>
      </w:r>
    </w:p>
    <w:p w14:paraId="46387E5D" w14:textId="0034FAD8" w:rsidR="004C1E5A" w:rsidRDefault="004C1E5A" w:rsidP="0030520A">
      <w:pPr>
        <w:jc w:val="both"/>
        <w:rPr>
          <w:rFonts w:asciiTheme="minorHAnsi" w:hAnsiTheme="minorHAnsi" w:cstheme="minorHAnsi"/>
          <w:sz w:val="24"/>
          <w:szCs w:val="24"/>
        </w:rPr>
      </w:pPr>
    </w:p>
    <w:p w14:paraId="6B5E421D" w14:textId="4CBB3DA3"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Ahşap, balık, kâğıt ve diğer gıdalar için çevre sertifikalı (FSC, MSC, AB-EcoLabel, vb.) veya kaynağı takip edilebilen ürünler tercih edilmektedir.</w:t>
      </w:r>
    </w:p>
    <w:p w14:paraId="1A1B3E5C" w14:textId="37C93ACD" w:rsidR="0030520A" w:rsidRPr="0030520A" w:rsidRDefault="0030520A" w:rsidP="0030520A">
      <w:pPr>
        <w:jc w:val="both"/>
        <w:rPr>
          <w:rFonts w:asciiTheme="minorHAnsi" w:hAnsiTheme="minorHAnsi" w:cstheme="minorHAnsi"/>
          <w:sz w:val="24"/>
          <w:szCs w:val="24"/>
        </w:rPr>
      </w:pPr>
    </w:p>
    <w:p w14:paraId="22341196" w14:textId="35688498" w:rsidR="0030520A" w:rsidRPr="0030520A" w:rsidRDefault="00F6565A" w:rsidP="0030520A">
      <w:pPr>
        <w:jc w:val="both"/>
        <w:rPr>
          <w:rFonts w:asciiTheme="minorHAnsi" w:hAnsiTheme="minorHAnsi" w:cstheme="minorHAnsi"/>
          <w:sz w:val="24"/>
          <w:szCs w:val="24"/>
        </w:rPr>
      </w:pPr>
      <w:r>
        <w:rPr>
          <w:rFonts w:asciiTheme="minorHAnsi" w:hAnsiTheme="minorHAnsi" w:cstheme="minorHAnsi"/>
          <w:sz w:val="24"/>
          <w:szCs w:val="24"/>
        </w:rPr>
        <w:t xml:space="preserve"> </w:t>
      </w:r>
      <w:r w:rsidR="0030520A" w:rsidRPr="0030520A">
        <w:rPr>
          <w:rFonts w:asciiTheme="minorHAnsi" w:hAnsiTheme="minorHAnsi" w:cstheme="minorHAnsi"/>
          <w:sz w:val="24"/>
          <w:szCs w:val="24"/>
        </w:rPr>
        <w:t xml:space="preserve">Tehdit altındaki türler ve satılması yasak olan türler (balık, ağaç, bitki, av hayvanı, vb.) otelimizde alınmamakta ve kullanılmamaktadır. </w:t>
      </w:r>
    </w:p>
    <w:p w14:paraId="429369E1" w14:textId="77777777" w:rsidR="0030520A" w:rsidRPr="0030520A" w:rsidRDefault="0030520A" w:rsidP="0030520A">
      <w:pPr>
        <w:jc w:val="both"/>
        <w:rPr>
          <w:rFonts w:asciiTheme="minorHAnsi" w:hAnsiTheme="minorHAnsi" w:cstheme="minorHAnsi"/>
          <w:sz w:val="24"/>
          <w:szCs w:val="24"/>
        </w:rPr>
      </w:pPr>
    </w:p>
    <w:p w14:paraId="2C51B408"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Çevre sertifikalı, yerel üretici ve tedarikçilerden, adil ticaret tedarikçilerinden satın alımlarımızın toplam satın alımlara oranı ölçülmektedir. </w:t>
      </w:r>
    </w:p>
    <w:p w14:paraId="557461D5" w14:textId="77777777" w:rsidR="0030520A" w:rsidRPr="0030520A" w:rsidRDefault="0030520A" w:rsidP="0030520A">
      <w:pPr>
        <w:jc w:val="both"/>
        <w:rPr>
          <w:rFonts w:asciiTheme="minorHAnsi" w:hAnsiTheme="minorHAnsi" w:cstheme="minorHAnsi"/>
          <w:sz w:val="24"/>
          <w:szCs w:val="24"/>
        </w:rPr>
      </w:pPr>
    </w:p>
    <w:p w14:paraId="6CDA1ACB"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Otelimizin çevre sertifikalı, yerel ve adil ticaretle satın alma ile ilgili hedefleri bulunmaktadır. Bu çerçevede, satın alımlarımızda yerel ve adil ticaret tedarikçilerinin oranının ve sayısının artmasını hedeflemekte ve buna özen göstermekteyiz.</w:t>
      </w:r>
    </w:p>
    <w:p w14:paraId="518D5E9C" w14:textId="77777777" w:rsidR="00261F51" w:rsidRPr="0030520A" w:rsidRDefault="00261F51" w:rsidP="0030520A">
      <w:pPr>
        <w:jc w:val="both"/>
        <w:rPr>
          <w:rFonts w:asciiTheme="minorHAnsi" w:hAnsiTheme="minorHAnsi" w:cstheme="minorHAnsi"/>
          <w:sz w:val="24"/>
          <w:szCs w:val="24"/>
        </w:rPr>
      </w:pPr>
    </w:p>
    <w:p w14:paraId="4AA34F21" w14:textId="11D160D8" w:rsid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Verimli satın alma</w:t>
      </w:r>
      <w:r w:rsidRPr="0030520A">
        <w:rPr>
          <w:rFonts w:asciiTheme="minorHAnsi" w:hAnsiTheme="minorHAnsi" w:cstheme="minorHAnsi"/>
          <w:sz w:val="24"/>
          <w:szCs w:val="24"/>
        </w:rPr>
        <w:t xml:space="preserve">: Satın alma politikamız, yeniden kullanılabilir, iade edilebilir ve geri </w:t>
      </w:r>
      <w:r w:rsidRPr="0030520A">
        <w:rPr>
          <w:rFonts w:asciiTheme="minorHAnsi" w:hAnsiTheme="minorHAnsi" w:cstheme="minorHAnsi"/>
          <w:sz w:val="24"/>
          <w:szCs w:val="24"/>
        </w:rPr>
        <w:lastRenderedPageBreak/>
        <w:t>dönüştürülmüş malları tercih etmektedir.</w:t>
      </w:r>
      <w:r w:rsidR="00E43B08" w:rsidRPr="00E43B08">
        <w:rPr>
          <w:noProof/>
        </w:rPr>
        <w:t xml:space="preserve"> </w:t>
      </w:r>
    </w:p>
    <w:p w14:paraId="5FF55912" w14:textId="05EC9950" w:rsidR="004C1E5A" w:rsidRPr="0030520A" w:rsidRDefault="004C1E5A" w:rsidP="004C1E5A">
      <w:pPr>
        <w:jc w:val="center"/>
        <w:rPr>
          <w:rFonts w:asciiTheme="minorHAnsi" w:hAnsiTheme="minorHAnsi" w:cstheme="minorHAnsi"/>
          <w:sz w:val="24"/>
          <w:szCs w:val="24"/>
        </w:rPr>
      </w:pPr>
    </w:p>
    <w:p w14:paraId="32D56B3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ayrıca, toplu alıma ve dökme ürün alımına öncelik vermektedir. Bu sayede otelimize daha az sayıda nakliyat yapılmakta, daha az sera gazı emisyonu üretilmektedir. </w:t>
      </w:r>
    </w:p>
    <w:p w14:paraId="407F7CA4" w14:textId="77777777" w:rsidR="0030520A" w:rsidRPr="0030520A" w:rsidRDefault="0030520A" w:rsidP="0030520A">
      <w:pPr>
        <w:jc w:val="both"/>
        <w:rPr>
          <w:rFonts w:asciiTheme="minorHAnsi" w:hAnsiTheme="minorHAnsi" w:cstheme="minorHAnsi"/>
          <w:sz w:val="24"/>
          <w:szCs w:val="24"/>
        </w:rPr>
      </w:pPr>
    </w:p>
    <w:p w14:paraId="75DD80F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Otelimize gelen ürünlerde gereksiz ve fazla plastik, naylon, kağıt, cam, ahşap ambalajların olmaması temel önceliğimiz ve tercihimizdir.</w:t>
      </w:r>
    </w:p>
    <w:p w14:paraId="4DAA227B" w14:textId="77777777" w:rsidR="0030520A" w:rsidRPr="0030520A" w:rsidRDefault="0030520A" w:rsidP="0030520A">
      <w:pPr>
        <w:jc w:val="both"/>
        <w:rPr>
          <w:rFonts w:asciiTheme="minorHAnsi" w:hAnsiTheme="minorHAnsi" w:cstheme="minorHAnsi"/>
          <w:sz w:val="24"/>
          <w:szCs w:val="24"/>
        </w:rPr>
      </w:pPr>
    </w:p>
    <w:p w14:paraId="12F9A7EC"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Sarf malzemesi ve buklet ürünlerin satın alımında tek kullanımlık ürünlerden ve gereksiz ambalajdan (özellikle plastikten) kaçınılmaktadır. Sarf malzemeleri ve tek kullanımlık ürünlerin satın alınması ve kullanımı izlenmekte ve yönetilmektedir</w:t>
      </w:r>
      <w:bookmarkEnd w:id="5"/>
      <w:r w:rsidRPr="0030520A">
        <w:rPr>
          <w:rFonts w:asciiTheme="minorHAnsi" w:hAnsiTheme="minorHAnsi" w:cstheme="minorHAnsi"/>
          <w:sz w:val="24"/>
          <w:szCs w:val="24"/>
        </w:rPr>
        <w:t>.</w:t>
      </w:r>
    </w:p>
    <w:p w14:paraId="3273498D" w14:textId="01A9AC08" w:rsidR="00DE5FB9" w:rsidRDefault="00DE5FB9" w:rsidP="0030520A">
      <w:pPr>
        <w:jc w:val="both"/>
        <w:rPr>
          <w:rFonts w:asciiTheme="minorHAnsi" w:hAnsiTheme="minorHAnsi" w:cstheme="minorHAnsi"/>
          <w:sz w:val="24"/>
          <w:szCs w:val="24"/>
        </w:rPr>
      </w:pPr>
    </w:p>
    <w:p w14:paraId="648046C8" w14:textId="676ABE8A" w:rsidR="00DE5FB9" w:rsidRPr="00CF7F9F" w:rsidRDefault="00DE5FB9" w:rsidP="0030520A">
      <w:pPr>
        <w:jc w:val="both"/>
        <w:rPr>
          <w:rFonts w:asciiTheme="minorHAnsi" w:hAnsiTheme="minorHAnsi" w:cstheme="minorHAnsi"/>
          <w:color w:val="FF0000"/>
          <w:sz w:val="24"/>
          <w:szCs w:val="24"/>
        </w:rPr>
      </w:pPr>
      <w:r w:rsidRPr="00CF7F9F">
        <w:rPr>
          <w:rFonts w:asciiTheme="minorHAnsi" w:hAnsiTheme="minorHAnsi" w:cstheme="minorHAnsi"/>
          <w:color w:val="FF0000"/>
          <w:sz w:val="24"/>
          <w:szCs w:val="24"/>
        </w:rPr>
        <w:t xml:space="preserve">Toplam onaylı tedarıkçi sayısı </w:t>
      </w:r>
      <w:r w:rsidR="00124755">
        <w:rPr>
          <w:rFonts w:asciiTheme="minorHAnsi" w:hAnsiTheme="minorHAnsi" w:cstheme="minorHAnsi"/>
          <w:color w:val="FF0000"/>
          <w:sz w:val="24"/>
          <w:szCs w:val="24"/>
        </w:rPr>
        <w:t>35</w:t>
      </w:r>
    </w:p>
    <w:p w14:paraId="4CC5037B" w14:textId="6D1FF466" w:rsidR="00DE5FB9" w:rsidRDefault="00DE5FB9" w:rsidP="0030520A">
      <w:pPr>
        <w:jc w:val="both"/>
        <w:rPr>
          <w:rFonts w:asciiTheme="minorHAnsi" w:hAnsiTheme="minorHAnsi" w:cstheme="minorHAnsi"/>
          <w:color w:val="FF0000"/>
          <w:sz w:val="24"/>
          <w:szCs w:val="24"/>
        </w:rPr>
      </w:pPr>
      <w:r w:rsidRPr="00CF7F9F">
        <w:rPr>
          <w:rFonts w:asciiTheme="minorHAnsi" w:hAnsiTheme="minorHAnsi" w:cstheme="minorHAnsi"/>
          <w:color w:val="FF0000"/>
          <w:sz w:val="24"/>
          <w:szCs w:val="24"/>
        </w:rPr>
        <w:t xml:space="preserve">Toplam yerel tedarikçi sayısı </w:t>
      </w:r>
      <w:r w:rsidR="00124755">
        <w:rPr>
          <w:rFonts w:asciiTheme="minorHAnsi" w:hAnsiTheme="minorHAnsi" w:cstheme="minorHAnsi"/>
          <w:color w:val="FF0000"/>
          <w:sz w:val="24"/>
          <w:szCs w:val="24"/>
        </w:rPr>
        <w:t>30</w:t>
      </w:r>
    </w:p>
    <w:p w14:paraId="2B48D189" w14:textId="6C4E1564" w:rsidR="004A14D8" w:rsidRPr="00CF7F9F" w:rsidRDefault="004A14D8" w:rsidP="0030520A">
      <w:pPr>
        <w:jc w:val="both"/>
        <w:rPr>
          <w:rFonts w:asciiTheme="minorHAnsi" w:hAnsiTheme="minorHAnsi" w:cstheme="minorHAnsi"/>
          <w:color w:val="FF0000"/>
          <w:sz w:val="24"/>
          <w:szCs w:val="24"/>
        </w:rPr>
      </w:pPr>
      <w:r>
        <w:rPr>
          <w:rFonts w:asciiTheme="minorHAnsi" w:hAnsiTheme="minorHAnsi" w:cstheme="minorHAnsi"/>
          <w:color w:val="FF0000"/>
          <w:sz w:val="24"/>
          <w:szCs w:val="24"/>
        </w:rPr>
        <w:t>Toplam y</w:t>
      </w:r>
      <w:r w:rsidR="00124755">
        <w:rPr>
          <w:rFonts w:asciiTheme="minorHAnsi" w:hAnsiTheme="minorHAnsi" w:cstheme="minorHAnsi"/>
          <w:color w:val="FF0000"/>
          <w:sz w:val="24"/>
          <w:szCs w:val="24"/>
        </w:rPr>
        <w:t>erel olmayan tedarıkçi sayısı 5</w:t>
      </w:r>
    </w:p>
    <w:p w14:paraId="72CE94BC" w14:textId="77777777" w:rsidR="00DE5FB9" w:rsidRDefault="00DE5FB9" w:rsidP="0030520A">
      <w:pPr>
        <w:jc w:val="both"/>
        <w:rPr>
          <w:rFonts w:asciiTheme="minorHAnsi" w:hAnsiTheme="minorHAnsi" w:cstheme="minorHAnsi"/>
          <w:sz w:val="24"/>
          <w:szCs w:val="24"/>
        </w:rPr>
      </w:pPr>
    </w:p>
    <w:p w14:paraId="17125AE5" w14:textId="77777777" w:rsidR="004C1E5A" w:rsidRDefault="004C1E5A" w:rsidP="0030520A">
      <w:pPr>
        <w:jc w:val="both"/>
        <w:rPr>
          <w:rFonts w:asciiTheme="minorHAnsi" w:hAnsiTheme="minorHAnsi" w:cstheme="minorHAnsi"/>
          <w:sz w:val="24"/>
          <w:szCs w:val="24"/>
        </w:rPr>
      </w:pPr>
    </w:p>
    <w:p w14:paraId="5AEB4B0F" w14:textId="37735E44" w:rsidR="004C1E5A" w:rsidRDefault="004C1E5A" w:rsidP="004C1E5A">
      <w:pPr>
        <w:jc w:val="center"/>
        <w:rPr>
          <w:rFonts w:asciiTheme="minorHAnsi" w:hAnsiTheme="minorHAnsi" w:cstheme="minorHAnsi"/>
          <w:noProof/>
          <w:sz w:val="24"/>
          <w:szCs w:val="24"/>
        </w:rPr>
      </w:pPr>
    </w:p>
    <w:p w14:paraId="3228A203" w14:textId="77777777" w:rsidR="00261F51" w:rsidRDefault="00261F51" w:rsidP="004C1E5A">
      <w:pPr>
        <w:jc w:val="center"/>
        <w:rPr>
          <w:rFonts w:asciiTheme="minorHAnsi" w:hAnsiTheme="minorHAnsi" w:cstheme="minorHAnsi"/>
          <w:noProof/>
          <w:sz w:val="24"/>
          <w:szCs w:val="24"/>
        </w:rPr>
      </w:pPr>
    </w:p>
    <w:p w14:paraId="71D94175" w14:textId="77777777" w:rsidR="00261F51" w:rsidRDefault="00261F51" w:rsidP="004C1E5A">
      <w:pPr>
        <w:jc w:val="center"/>
        <w:rPr>
          <w:rFonts w:asciiTheme="minorHAnsi" w:hAnsiTheme="minorHAnsi" w:cstheme="minorHAnsi"/>
          <w:noProof/>
          <w:sz w:val="24"/>
          <w:szCs w:val="24"/>
        </w:rPr>
      </w:pPr>
    </w:p>
    <w:p w14:paraId="41E70632" w14:textId="77777777" w:rsidR="00261F51" w:rsidRDefault="00261F51" w:rsidP="004C1E5A">
      <w:pPr>
        <w:jc w:val="center"/>
        <w:rPr>
          <w:rFonts w:asciiTheme="minorHAnsi" w:hAnsiTheme="minorHAnsi" w:cstheme="minorHAnsi"/>
          <w:noProof/>
          <w:sz w:val="24"/>
          <w:szCs w:val="24"/>
        </w:rPr>
      </w:pPr>
    </w:p>
    <w:p w14:paraId="3D475210" w14:textId="77777777" w:rsidR="00261F51" w:rsidRDefault="00261F51" w:rsidP="004C1E5A">
      <w:pPr>
        <w:jc w:val="center"/>
        <w:rPr>
          <w:rFonts w:asciiTheme="minorHAnsi" w:hAnsiTheme="minorHAnsi" w:cstheme="minorHAnsi"/>
          <w:noProof/>
          <w:sz w:val="24"/>
          <w:szCs w:val="24"/>
        </w:rPr>
      </w:pPr>
    </w:p>
    <w:p w14:paraId="25737EC4" w14:textId="77777777" w:rsidR="00261F51" w:rsidRDefault="00261F51" w:rsidP="004C1E5A">
      <w:pPr>
        <w:jc w:val="center"/>
        <w:rPr>
          <w:rFonts w:asciiTheme="minorHAnsi" w:hAnsiTheme="minorHAnsi" w:cstheme="minorHAnsi"/>
          <w:noProof/>
          <w:sz w:val="24"/>
          <w:szCs w:val="24"/>
        </w:rPr>
      </w:pPr>
    </w:p>
    <w:p w14:paraId="66CC5180" w14:textId="77777777" w:rsidR="00261F51" w:rsidRDefault="00261F51" w:rsidP="004C1E5A">
      <w:pPr>
        <w:jc w:val="center"/>
        <w:rPr>
          <w:rFonts w:asciiTheme="minorHAnsi" w:hAnsiTheme="minorHAnsi" w:cstheme="minorHAnsi"/>
          <w:noProof/>
          <w:sz w:val="24"/>
          <w:szCs w:val="24"/>
        </w:rPr>
      </w:pPr>
    </w:p>
    <w:p w14:paraId="3738F8D8" w14:textId="77777777" w:rsidR="00261F51" w:rsidRDefault="00261F51" w:rsidP="004C1E5A">
      <w:pPr>
        <w:jc w:val="center"/>
        <w:rPr>
          <w:rFonts w:asciiTheme="minorHAnsi" w:hAnsiTheme="minorHAnsi" w:cstheme="minorHAnsi"/>
          <w:noProof/>
          <w:sz w:val="24"/>
          <w:szCs w:val="24"/>
        </w:rPr>
      </w:pPr>
    </w:p>
    <w:p w14:paraId="211955DC" w14:textId="77777777" w:rsidR="00261F51" w:rsidRDefault="00261F51" w:rsidP="004C1E5A">
      <w:pPr>
        <w:jc w:val="center"/>
        <w:rPr>
          <w:rFonts w:asciiTheme="minorHAnsi" w:hAnsiTheme="minorHAnsi" w:cstheme="minorHAnsi"/>
          <w:noProof/>
          <w:sz w:val="24"/>
          <w:szCs w:val="24"/>
        </w:rPr>
      </w:pPr>
    </w:p>
    <w:p w14:paraId="607D16E9" w14:textId="77777777" w:rsidR="00261F51" w:rsidRDefault="00261F51" w:rsidP="004C1E5A">
      <w:pPr>
        <w:jc w:val="center"/>
        <w:rPr>
          <w:rFonts w:asciiTheme="minorHAnsi" w:hAnsiTheme="minorHAnsi" w:cstheme="minorHAnsi"/>
          <w:noProof/>
          <w:sz w:val="24"/>
          <w:szCs w:val="24"/>
        </w:rPr>
      </w:pPr>
    </w:p>
    <w:p w14:paraId="1B41BB7A" w14:textId="77777777" w:rsidR="00261F51" w:rsidRDefault="00261F51" w:rsidP="004C1E5A">
      <w:pPr>
        <w:jc w:val="center"/>
        <w:rPr>
          <w:rFonts w:asciiTheme="minorHAnsi" w:hAnsiTheme="minorHAnsi" w:cstheme="minorHAnsi"/>
          <w:noProof/>
          <w:sz w:val="24"/>
          <w:szCs w:val="24"/>
        </w:rPr>
      </w:pPr>
    </w:p>
    <w:p w14:paraId="01A4226C" w14:textId="77777777" w:rsidR="00261F51" w:rsidRDefault="00261F51" w:rsidP="004C1E5A">
      <w:pPr>
        <w:jc w:val="center"/>
        <w:rPr>
          <w:rFonts w:asciiTheme="minorHAnsi" w:hAnsiTheme="minorHAnsi" w:cstheme="minorHAnsi"/>
          <w:noProof/>
          <w:sz w:val="24"/>
          <w:szCs w:val="24"/>
        </w:rPr>
      </w:pPr>
    </w:p>
    <w:p w14:paraId="144A56DC" w14:textId="77777777" w:rsidR="00261F51" w:rsidRDefault="00261F51" w:rsidP="004C1E5A">
      <w:pPr>
        <w:jc w:val="center"/>
        <w:rPr>
          <w:rFonts w:asciiTheme="minorHAnsi" w:hAnsiTheme="minorHAnsi" w:cstheme="minorHAnsi"/>
          <w:noProof/>
          <w:sz w:val="24"/>
          <w:szCs w:val="24"/>
        </w:rPr>
      </w:pPr>
    </w:p>
    <w:p w14:paraId="3F142B95" w14:textId="77777777" w:rsidR="00261F51" w:rsidRDefault="00261F51" w:rsidP="004C1E5A">
      <w:pPr>
        <w:jc w:val="center"/>
        <w:rPr>
          <w:rFonts w:asciiTheme="minorHAnsi" w:hAnsiTheme="minorHAnsi" w:cstheme="minorHAnsi"/>
          <w:noProof/>
          <w:sz w:val="24"/>
          <w:szCs w:val="24"/>
        </w:rPr>
      </w:pPr>
    </w:p>
    <w:p w14:paraId="2C27223C" w14:textId="77777777" w:rsidR="00261F51" w:rsidRDefault="00261F51" w:rsidP="004C1E5A">
      <w:pPr>
        <w:jc w:val="center"/>
        <w:rPr>
          <w:rFonts w:asciiTheme="minorHAnsi" w:hAnsiTheme="minorHAnsi" w:cstheme="minorHAnsi"/>
          <w:noProof/>
          <w:sz w:val="24"/>
          <w:szCs w:val="24"/>
        </w:rPr>
      </w:pPr>
    </w:p>
    <w:p w14:paraId="17ECC447" w14:textId="77777777" w:rsidR="00261F51" w:rsidRDefault="00261F51" w:rsidP="004C1E5A">
      <w:pPr>
        <w:jc w:val="center"/>
        <w:rPr>
          <w:rFonts w:asciiTheme="minorHAnsi" w:hAnsiTheme="minorHAnsi" w:cstheme="minorHAnsi"/>
          <w:noProof/>
          <w:sz w:val="24"/>
          <w:szCs w:val="24"/>
        </w:rPr>
      </w:pPr>
    </w:p>
    <w:p w14:paraId="3A18B31F" w14:textId="77777777" w:rsidR="00261F51" w:rsidRDefault="00261F51" w:rsidP="004C1E5A">
      <w:pPr>
        <w:jc w:val="center"/>
        <w:rPr>
          <w:rFonts w:asciiTheme="minorHAnsi" w:hAnsiTheme="minorHAnsi" w:cstheme="minorHAnsi"/>
          <w:noProof/>
          <w:sz w:val="24"/>
          <w:szCs w:val="24"/>
        </w:rPr>
      </w:pPr>
    </w:p>
    <w:p w14:paraId="6CA109D8" w14:textId="77777777" w:rsidR="00261F51" w:rsidRDefault="00261F51" w:rsidP="004C1E5A">
      <w:pPr>
        <w:jc w:val="center"/>
        <w:rPr>
          <w:rFonts w:asciiTheme="minorHAnsi" w:hAnsiTheme="minorHAnsi" w:cstheme="minorHAnsi"/>
          <w:noProof/>
          <w:sz w:val="24"/>
          <w:szCs w:val="24"/>
        </w:rPr>
      </w:pPr>
    </w:p>
    <w:p w14:paraId="18C5309A" w14:textId="77777777" w:rsidR="00261F51" w:rsidRDefault="00261F51" w:rsidP="004C1E5A">
      <w:pPr>
        <w:jc w:val="center"/>
        <w:rPr>
          <w:rFonts w:asciiTheme="minorHAnsi" w:hAnsiTheme="minorHAnsi" w:cstheme="minorHAnsi"/>
          <w:noProof/>
          <w:sz w:val="24"/>
          <w:szCs w:val="24"/>
        </w:rPr>
      </w:pPr>
    </w:p>
    <w:p w14:paraId="2A90224C" w14:textId="77777777" w:rsidR="00877BD6" w:rsidRDefault="00877BD6" w:rsidP="004C1E5A">
      <w:pPr>
        <w:jc w:val="center"/>
        <w:rPr>
          <w:rFonts w:asciiTheme="minorHAnsi" w:hAnsiTheme="minorHAnsi" w:cstheme="minorHAnsi"/>
          <w:noProof/>
          <w:sz w:val="24"/>
          <w:szCs w:val="24"/>
        </w:rPr>
      </w:pPr>
    </w:p>
    <w:p w14:paraId="1D424369" w14:textId="77777777" w:rsidR="00261F51" w:rsidRDefault="00261F51" w:rsidP="004C1E5A">
      <w:pPr>
        <w:jc w:val="center"/>
        <w:rPr>
          <w:rFonts w:asciiTheme="minorHAnsi" w:hAnsiTheme="minorHAnsi" w:cstheme="minorHAnsi"/>
          <w:noProof/>
          <w:sz w:val="24"/>
          <w:szCs w:val="24"/>
        </w:rPr>
      </w:pPr>
    </w:p>
    <w:p w14:paraId="0FB284F4" w14:textId="77777777" w:rsidR="00261F51" w:rsidRDefault="00261F51" w:rsidP="004C1E5A">
      <w:pPr>
        <w:jc w:val="center"/>
        <w:rPr>
          <w:rFonts w:asciiTheme="minorHAnsi" w:hAnsiTheme="minorHAnsi" w:cstheme="minorHAnsi"/>
          <w:noProof/>
          <w:sz w:val="24"/>
          <w:szCs w:val="24"/>
        </w:rPr>
      </w:pPr>
    </w:p>
    <w:p w14:paraId="666D6B6A" w14:textId="77777777" w:rsidR="00261F51" w:rsidRDefault="00261F51" w:rsidP="004C1E5A">
      <w:pPr>
        <w:jc w:val="center"/>
        <w:rPr>
          <w:rFonts w:asciiTheme="minorHAnsi" w:hAnsiTheme="minorHAnsi" w:cstheme="minorHAnsi"/>
          <w:noProof/>
          <w:sz w:val="24"/>
          <w:szCs w:val="24"/>
        </w:rPr>
      </w:pPr>
    </w:p>
    <w:p w14:paraId="435FDFBA" w14:textId="77777777" w:rsidR="00261F51" w:rsidRDefault="00261F51" w:rsidP="004C1E5A">
      <w:pPr>
        <w:jc w:val="center"/>
        <w:rPr>
          <w:rFonts w:asciiTheme="minorHAnsi" w:hAnsiTheme="minorHAnsi" w:cstheme="minorHAnsi"/>
          <w:noProof/>
          <w:sz w:val="24"/>
          <w:szCs w:val="24"/>
        </w:rPr>
      </w:pPr>
    </w:p>
    <w:p w14:paraId="114730D7" w14:textId="77777777" w:rsidR="00261F51" w:rsidRDefault="00261F51" w:rsidP="004C1E5A">
      <w:pPr>
        <w:jc w:val="center"/>
        <w:rPr>
          <w:rFonts w:asciiTheme="minorHAnsi" w:hAnsiTheme="minorHAnsi" w:cstheme="minorHAnsi"/>
          <w:noProof/>
          <w:sz w:val="24"/>
          <w:szCs w:val="24"/>
        </w:rPr>
      </w:pPr>
    </w:p>
    <w:p w14:paraId="154C2D90" w14:textId="77777777" w:rsidR="00261F51" w:rsidRDefault="00261F51" w:rsidP="004C1E5A">
      <w:pPr>
        <w:jc w:val="center"/>
        <w:rPr>
          <w:rFonts w:asciiTheme="minorHAnsi" w:hAnsiTheme="minorHAnsi" w:cstheme="minorHAnsi"/>
          <w:noProof/>
          <w:sz w:val="24"/>
          <w:szCs w:val="24"/>
        </w:rPr>
      </w:pPr>
    </w:p>
    <w:p w14:paraId="160EB89C" w14:textId="77777777" w:rsidR="00261F51" w:rsidRPr="0030520A" w:rsidRDefault="00261F51" w:rsidP="004C1E5A">
      <w:pPr>
        <w:jc w:val="center"/>
        <w:rPr>
          <w:rFonts w:asciiTheme="minorHAnsi" w:hAnsiTheme="minorHAnsi" w:cstheme="minorHAnsi"/>
          <w:sz w:val="24"/>
          <w:szCs w:val="24"/>
        </w:rPr>
      </w:pPr>
    </w:p>
    <w:p w14:paraId="40EB9258" w14:textId="4F9A18B4" w:rsidR="0030520A" w:rsidRPr="00D42FCD" w:rsidRDefault="00117FA9"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8960" behindDoc="0" locked="0" layoutInCell="1" allowOverlap="1" wp14:anchorId="112921D2" wp14:editId="65B289E1">
                <wp:simplePos x="0" y="0"/>
                <wp:positionH relativeFrom="margin">
                  <wp:align>left</wp:align>
                </wp:positionH>
                <wp:positionV relativeFrom="paragraph">
                  <wp:posOffset>-163649</wp:posOffset>
                </wp:positionV>
                <wp:extent cx="6229350" cy="311150"/>
                <wp:effectExtent l="0" t="0" r="19050" b="12700"/>
                <wp:wrapNone/>
                <wp:docPr id="80036502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1D7ED3" w14:textId="39FD7977" w:rsidR="00B47E4B" w:rsidRPr="00AB739F" w:rsidRDefault="00B47E4B" w:rsidP="004C1E5A">
                            <w:pPr>
                              <w:rPr>
                                <w:b/>
                                <w:bCs/>
                                <w:sz w:val="22"/>
                                <w:szCs w:val="24"/>
                              </w:rPr>
                            </w:pPr>
                            <w:r>
                              <w:rPr>
                                <w:b/>
                                <w:bCs/>
                                <w:sz w:val="22"/>
                                <w:szCs w:val="24"/>
                              </w:rPr>
                              <w:t>ÇEVRE VE DOĞA KORUMA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921D2" id="_x0000_s1038" type="#_x0000_t202" style="position:absolute;margin-left:0;margin-top:-12.9pt;width:490.5pt;height:24.5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" fillcolor="#00b050" strokeweight=".5pt">
                <v:textbox>
                  <w:txbxContent>
                    <w:p w14:paraId="7A1D7ED3" w14:textId="39FD7977" w:rsidR="00B47E4B" w:rsidRPr="00AB739F" w:rsidRDefault="00B47E4B" w:rsidP="004C1E5A">
                      <w:pPr>
                        <w:rPr>
                          <w:b/>
                          <w:bCs/>
                          <w:sz w:val="22"/>
                          <w:szCs w:val="24"/>
                        </w:rPr>
                      </w:pPr>
                      <w:r>
                        <w:rPr>
                          <w:b/>
                          <w:bCs/>
                          <w:sz w:val="22"/>
                          <w:szCs w:val="24"/>
                        </w:rPr>
                        <w:t>ÇEVRE VE DOĞA KORUMA</w:t>
                      </w:r>
                    </w:p>
                  </w:txbxContent>
                </v:textbox>
                <w10:wrap anchorx="margin"/>
              </v:shape>
            </w:pict>
          </mc:Fallback>
        </mc:AlternateContent>
      </w:r>
    </w:p>
    <w:p w14:paraId="63C3987A" w14:textId="77777777" w:rsid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Kaynaklarımızı en verimli şekilde koruyarak çevre kirliliğini önlemek ve doğayı korumak, atıklarımızın miktarını azaltmak, geri dönüşüm sağlamak veya zararsız hale getirmek ana hedefimizdir. Çevresel etkilerimizin farkında olarak gerekli önlem ve aksiyonların alınması için çaba gösteriyoruz. </w:t>
      </w:r>
    </w:p>
    <w:p w14:paraId="1A20D13C" w14:textId="77777777" w:rsidR="004516B0" w:rsidRPr="004C1E5A" w:rsidRDefault="004516B0" w:rsidP="004C1E5A">
      <w:pPr>
        <w:jc w:val="both"/>
        <w:rPr>
          <w:rFonts w:asciiTheme="minorHAnsi" w:hAnsiTheme="minorHAnsi" w:cstheme="minorHAnsi"/>
          <w:sz w:val="24"/>
          <w:szCs w:val="24"/>
        </w:rPr>
      </w:pPr>
    </w:p>
    <w:p w14:paraId="61BD6BB1"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İşletmemizde iç ve dış müşteri şartlarının yanı sıra uluslararası ve ulusal yasal şart ve mevzuatlara uygun ürün ve hizmetlerimizin gerçekleştirilmesi ve sunumunda; kirliliğin önlenmesini ve sürdürülebilirliği sağlayarak, sosyal sorumluluk bilinciyle çevre dostu bir kurum olabilmeyi taahhüt ederiz. </w:t>
      </w:r>
    </w:p>
    <w:p w14:paraId="3AD94A4E" w14:textId="77777777" w:rsidR="004C1E5A" w:rsidRPr="004C1E5A" w:rsidRDefault="004C1E5A" w:rsidP="004C1E5A">
      <w:pPr>
        <w:jc w:val="both"/>
        <w:rPr>
          <w:rFonts w:asciiTheme="minorHAnsi" w:hAnsiTheme="minorHAnsi" w:cstheme="minorHAnsi"/>
          <w:sz w:val="24"/>
          <w:szCs w:val="24"/>
        </w:rPr>
      </w:pPr>
    </w:p>
    <w:p w14:paraId="3D04667B"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Bu taahhüdümüzü gerçekleştirirken;</w:t>
      </w:r>
    </w:p>
    <w:p w14:paraId="6CDC55D9"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Çevreye yaptığımız etkileri belirliyoruz ve kontrol altında alıyoruz.</w:t>
      </w:r>
    </w:p>
    <w:p w14:paraId="5BD64584"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Kirlilik ile ilgili riskleri acil durumlara (yangın, patlama, sel, deprem, sızıntı, vb.) hazırlıklıyız ve yasal düzenlemelere uyuyoruz.</w:t>
      </w:r>
    </w:p>
    <w:p w14:paraId="4635B12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Atıklarımızı minimuma indirmeye, kirliliği kaynağında önlemeye, enerjiyi verimli lullanmaya ve faaliyetlerimizin çevre üzerindeki etkilerini azaltmaya çaba gösteriyoruz.</w:t>
      </w:r>
    </w:p>
    <w:p w14:paraId="14D9AA44" w14:textId="589D2619"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 ayrıştırma ve atık miktarının azaltılması, doğal kaynakların verimli kullanılması faaliyetlerinde s</w:t>
      </w:r>
      <w:r w:rsidR="004516B0">
        <w:rPr>
          <w:rFonts w:asciiTheme="minorHAnsi" w:hAnsiTheme="minorHAnsi" w:cstheme="minorHAnsi"/>
          <w:sz w:val="24"/>
          <w:szCs w:val="24"/>
        </w:rPr>
        <w:t>Ü</w:t>
      </w:r>
      <w:r w:rsidRPr="004C1E5A">
        <w:rPr>
          <w:rFonts w:asciiTheme="minorHAnsi" w:hAnsiTheme="minorHAnsi" w:cstheme="minorHAnsi"/>
          <w:sz w:val="24"/>
          <w:szCs w:val="24"/>
        </w:rPr>
        <w:t>rekli çevresel performansımızı iyileştiriyoruz.</w:t>
      </w:r>
    </w:p>
    <w:p w14:paraId="7D65B3AA"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Atıkların geri dönüştürülmesi ve bertaraf aşamasında takibini yapıyoruz.</w:t>
      </w:r>
    </w:p>
    <w:p w14:paraId="41AA6D1B"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Çalışanlarımızı kımyasal kullanımı, çevreye etkileri ve atıklar konusunda eğitiyoruz.</w:t>
      </w:r>
    </w:p>
    <w:p w14:paraId="42287176"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Çalışanlarımızı ve misafirlerimizi çevreye karşı duyarlı olmaları konusunda teşvik ediyor, çalışanlarımıza çevre bilinci ve enerjinin verimli kullanılması ile ilgili eğitimler vererek onları geliştiriyoruz.</w:t>
      </w:r>
    </w:p>
    <w:p w14:paraId="19040994" w14:textId="3DEB2326" w:rsidR="00A1243E" w:rsidRPr="004C1E5A" w:rsidRDefault="00A1243E" w:rsidP="004C1E5A">
      <w:pPr>
        <w:pStyle w:val="ListeParagraf"/>
        <w:numPr>
          <w:ilvl w:val="0"/>
          <w:numId w:val="14"/>
        </w:numPr>
        <w:jc w:val="both"/>
        <w:rPr>
          <w:rFonts w:asciiTheme="minorHAnsi" w:hAnsiTheme="minorHAnsi" w:cstheme="minorHAnsi"/>
          <w:sz w:val="24"/>
          <w:szCs w:val="24"/>
        </w:rPr>
      </w:pPr>
      <w:r>
        <w:rPr>
          <w:rFonts w:asciiTheme="minorHAnsi" w:hAnsiTheme="minorHAnsi" w:cstheme="minorHAnsi"/>
          <w:sz w:val="24"/>
          <w:szCs w:val="24"/>
        </w:rPr>
        <w:t xml:space="preserve">Ekip olarak belirli aralıklarda otel etrafındaki sokakları temizleyerek </w:t>
      </w:r>
      <w:r w:rsidR="00C13BB5">
        <w:rPr>
          <w:rFonts w:asciiTheme="minorHAnsi" w:hAnsiTheme="minorHAnsi" w:cstheme="minorHAnsi"/>
          <w:sz w:val="24"/>
          <w:szCs w:val="24"/>
        </w:rPr>
        <w:t>topluma farkındalık yaratmaya çalışıyoruz.</w:t>
      </w:r>
    </w:p>
    <w:p w14:paraId="24958EBD"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Otelimizde enerji ve su tasarruflu sistemler kullanıyoruz</w:t>
      </w:r>
    </w:p>
    <w:p w14:paraId="1891BE7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Tedarikçi ve paydaşlarımızı enerji verimliliği çalışmaları konusunda bilinçlendiriyor ve teşvik ediyoruz.</w:t>
      </w:r>
    </w:p>
    <w:p w14:paraId="2A444128"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 xml:space="preserve">Karbon salınımında doğadaki hasarı minimuma indirmek için çevre örgütleri ve temaya ağaç bağışında bulunuyoruz. </w:t>
      </w:r>
    </w:p>
    <w:p w14:paraId="05E25B24" w14:textId="77777777" w:rsidR="00C13BB5" w:rsidRDefault="00C13BB5" w:rsidP="00C13BB5">
      <w:pPr>
        <w:jc w:val="both"/>
        <w:rPr>
          <w:rFonts w:asciiTheme="minorHAnsi" w:hAnsiTheme="minorHAnsi" w:cstheme="minorHAnsi"/>
          <w:sz w:val="24"/>
          <w:szCs w:val="24"/>
        </w:rPr>
      </w:pPr>
    </w:p>
    <w:p w14:paraId="77BE9926" w14:textId="48491E64" w:rsidR="00C13BB5" w:rsidRPr="00C13BB5" w:rsidRDefault="005D4B37" w:rsidP="005D4B37">
      <w:pPr>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81FD019" wp14:editId="13AD4CEB">
            <wp:extent cx="4832350" cy="1487805"/>
            <wp:effectExtent l="0" t="0" r="6350" b="0"/>
            <wp:docPr id="264935394" name="Resim 14" descr="metin, plast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35394" name="Resim 14" descr="metin, plastik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4847752" cy="1492547"/>
                    </a:xfrm>
                    <a:prstGeom prst="rect">
                      <a:avLst/>
                    </a:prstGeom>
                  </pic:spPr>
                </pic:pic>
              </a:graphicData>
            </a:graphic>
          </wp:inline>
        </w:drawing>
      </w:r>
    </w:p>
    <w:p w14:paraId="7410718C" w14:textId="10C7AD25" w:rsidR="004C1E5A" w:rsidRPr="004C1E5A" w:rsidRDefault="00BA4BD9" w:rsidP="004C1E5A">
      <w:pPr>
        <w:pStyle w:val="Balk1"/>
        <w:jc w:val="left"/>
        <w:rPr>
          <w:rFonts w:asciiTheme="minorHAnsi" w:hAnsiTheme="minorHAnsi"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691008" behindDoc="0" locked="0" layoutInCell="1" allowOverlap="1" wp14:anchorId="574A0E40" wp14:editId="2B40965A">
                <wp:simplePos x="0" y="0"/>
                <wp:positionH relativeFrom="margin">
                  <wp:align>left</wp:align>
                </wp:positionH>
                <wp:positionV relativeFrom="paragraph">
                  <wp:posOffset>-207645</wp:posOffset>
                </wp:positionV>
                <wp:extent cx="6229350" cy="311150"/>
                <wp:effectExtent l="0" t="0" r="19050" b="12700"/>
                <wp:wrapNone/>
                <wp:docPr id="169615191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8835D36" w14:textId="72D32BDE" w:rsidR="00B47E4B" w:rsidRPr="00AB739F" w:rsidRDefault="00B47E4B" w:rsidP="00BA4BD9">
                            <w:pPr>
                              <w:rPr>
                                <w:b/>
                                <w:bCs/>
                                <w:sz w:val="22"/>
                                <w:szCs w:val="24"/>
                              </w:rPr>
                            </w:pPr>
                            <w:r>
                              <w:rPr>
                                <w:b/>
                                <w:bCs/>
                                <w:sz w:val="22"/>
                                <w:szCs w:val="24"/>
                              </w:rPr>
                              <w:t>ENERJİ YÖNETİMİ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A0E40" id="_x0000_s1039" type="#_x0000_t202" style="position:absolute;margin-left:0;margin-top:-16.35pt;width:490.5pt;height:24.5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" fillcolor="#00b050" strokeweight=".5pt">
                <v:textbox>
                  <w:txbxContent>
                    <w:p w14:paraId="78835D36" w14:textId="72D32BDE" w:rsidR="00B47E4B" w:rsidRPr="00AB739F" w:rsidRDefault="00B47E4B" w:rsidP="00BA4BD9">
                      <w:pPr>
                        <w:rPr>
                          <w:b/>
                          <w:bCs/>
                          <w:sz w:val="22"/>
                          <w:szCs w:val="24"/>
                        </w:rPr>
                      </w:pPr>
                      <w:r>
                        <w:rPr>
                          <w:b/>
                          <w:bCs/>
                          <w:sz w:val="22"/>
                          <w:szCs w:val="24"/>
                        </w:rPr>
                        <w:t>ENERJİ YÖNETİMİ</w:t>
                      </w:r>
                    </w:p>
                  </w:txbxContent>
                </v:textbox>
                <w10:wrap anchorx="margin"/>
              </v:shape>
            </w:pict>
          </mc:Fallback>
        </mc:AlternateContent>
      </w:r>
    </w:p>
    <w:p w14:paraId="08EF8ECF" w14:textId="77777777" w:rsidR="00BC4CC1" w:rsidRDefault="00BC4CC1" w:rsidP="00BC4CC1">
      <w:pPr>
        <w:jc w:val="both"/>
        <w:rPr>
          <w:rFonts w:asciiTheme="minorHAnsi" w:hAnsiTheme="minorHAnsi" w:cstheme="minorHAnsi"/>
          <w:sz w:val="24"/>
          <w:szCs w:val="24"/>
        </w:rPr>
      </w:pPr>
      <w:bookmarkStart w:id="6" w:name="_Hlk137673373"/>
      <w:r w:rsidRPr="00F111B7">
        <w:rPr>
          <w:rFonts w:asciiTheme="minorHAnsi" w:hAnsiTheme="minorHAnsi" w:cstheme="minorHAnsi"/>
          <w:bCs/>
          <w:sz w:val="24"/>
          <w:szCs w:val="24"/>
        </w:rPr>
        <w:t>Enerji tasarrufu</w:t>
      </w:r>
      <w:r w:rsidRPr="00F111B7">
        <w:rPr>
          <w:rFonts w:asciiTheme="minorHAnsi" w:hAnsiTheme="minorHAnsi" w:cstheme="minorHAnsi"/>
          <w:sz w:val="24"/>
          <w:szCs w:val="24"/>
        </w:rPr>
        <w:t>: Otelimizin enerji tasarrufu politikası bulunmaktadır. Politika, enerji tüketiminin düzenli ölçülmesini, izlenmesini, azaltılmasını içermektedir.</w:t>
      </w:r>
    </w:p>
    <w:p w14:paraId="1B04707B" w14:textId="77777777" w:rsidR="002B2908" w:rsidRPr="00F111B7" w:rsidRDefault="002B2908" w:rsidP="00BC4CC1">
      <w:pPr>
        <w:jc w:val="both"/>
        <w:rPr>
          <w:rFonts w:asciiTheme="minorHAnsi" w:hAnsiTheme="minorHAnsi" w:cstheme="minorHAnsi"/>
          <w:sz w:val="24"/>
          <w:szCs w:val="24"/>
        </w:rPr>
      </w:pPr>
    </w:p>
    <w:p w14:paraId="69464635" w14:textId="77777777" w:rsidR="00BC4CC1"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Otelimiz enerji tüketimini enerji türüne göre gruplamaktadır, farklı birimlerin enerji tüketimleri izlenmektedir.</w:t>
      </w:r>
    </w:p>
    <w:p w14:paraId="5CF79C28" w14:textId="77777777" w:rsidR="002B2908" w:rsidRDefault="002B2908" w:rsidP="00BC4CC1">
      <w:pPr>
        <w:jc w:val="both"/>
        <w:rPr>
          <w:rFonts w:asciiTheme="minorHAnsi" w:hAnsiTheme="minorHAnsi" w:cstheme="minorHAnsi"/>
          <w:sz w:val="24"/>
          <w:szCs w:val="24"/>
        </w:rPr>
      </w:pPr>
    </w:p>
    <w:p w14:paraId="48004322" w14:textId="11FA6DA3"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 xml:space="preserve">Otelimizde kullanılan toplam enerji türe göre ölçülmektedir. </w:t>
      </w:r>
    </w:p>
    <w:p w14:paraId="3A4C209D" w14:textId="77777777" w:rsidR="002B2908" w:rsidRDefault="002B2908" w:rsidP="00BC4CC1">
      <w:pPr>
        <w:jc w:val="both"/>
        <w:rPr>
          <w:rFonts w:asciiTheme="minorHAnsi" w:hAnsiTheme="minorHAnsi" w:cstheme="minorHAnsi"/>
          <w:sz w:val="24"/>
          <w:szCs w:val="24"/>
        </w:rPr>
      </w:pPr>
    </w:p>
    <w:p w14:paraId="4D1C4E0F" w14:textId="4D686DE1"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Otelimiz, enerji tüketiminin yüksek olduğu faaliyetleri belirlemekte, bu alan ve faaliyetlerde enerji tüketimini azaltmak için düzeltici önlemler planlamakta ve uygulamaktadır (ısı yalıtım sistemleri, enerji tüketim sınıfı bulunan cihazlardan düşük tüketimlilerin tercih edilmesi, akkor gibi yüksek enerji tüketimli aydınlatmalar yerine led ampullerin kullanımı vs.). Ayrıca otelimiz enerji tasarruflu ekipmanlar kullanmaktadır.</w:t>
      </w:r>
    </w:p>
    <w:p w14:paraId="34E83B9F" w14:textId="77777777" w:rsidR="002B2908" w:rsidRDefault="002B2908" w:rsidP="00C2091F">
      <w:pPr>
        <w:jc w:val="both"/>
        <w:rPr>
          <w:rFonts w:asciiTheme="minorHAnsi" w:hAnsiTheme="minorHAnsi" w:cstheme="minorHAnsi"/>
          <w:sz w:val="24"/>
          <w:szCs w:val="24"/>
        </w:rPr>
      </w:pPr>
    </w:p>
    <w:p w14:paraId="51EB8611" w14:textId="158BF2A4"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 enerji tasarrufu konusunda çalışanlarını ve paydaşlarını bilgilendirmekte ve eğitmektedir.</w:t>
      </w:r>
    </w:p>
    <w:p w14:paraId="6894B973" w14:textId="77777777" w:rsidR="002B2908" w:rsidRDefault="002B2908" w:rsidP="00C2091F">
      <w:pPr>
        <w:jc w:val="both"/>
        <w:rPr>
          <w:rFonts w:asciiTheme="minorHAnsi" w:hAnsiTheme="minorHAnsi" w:cstheme="minorHAnsi"/>
          <w:sz w:val="24"/>
          <w:szCs w:val="24"/>
        </w:rPr>
      </w:pPr>
    </w:p>
    <w:p w14:paraId="5383143D" w14:textId="4C440586"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Otelimizde Sürdürülebilirlik kapsamında gerçekleşen çevresel unsurlar</w:t>
      </w:r>
    </w:p>
    <w:p w14:paraId="66AC4EB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Kağıt tüketimini minimuma indirmek için tedarikçi, satin alma ve ofis işlerinde dijital kayıt sistemi başlatılmıştır.</w:t>
      </w:r>
    </w:p>
    <w:p w14:paraId="7B5575AF"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Muhasebe’ de faturalandırma işlemlerinde e-fatura uygulamaya geçilmiştir.</w:t>
      </w:r>
    </w:p>
    <w:p w14:paraId="1890B04A"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Ambalaj Atıkları toplanmakta ve yerel idareye kontrollü bir şekilde teslim edilmektedir.</w:t>
      </w:r>
    </w:p>
    <w:p w14:paraId="01C7C826"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Tesisimizde oda ve minibarlarda cam şişe uygulamasına geçilmiştir.</w:t>
      </w:r>
    </w:p>
    <w:p w14:paraId="6856154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Ortak alanlarda kullanılan elektrik, su ve enerji kaynaklarında kullanımını minimuma indirilmesi için bilinçlendirme çalışmaları yapılmıştır.</w:t>
      </w:r>
    </w:p>
    <w:p w14:paraId="497BE6FE" w14:textId="2E064B27" w:rsidR="00BC4CC1"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Tüm oda ve alanlarda kullanılan musluklarda parletör uygulaması yapılmış ve su debi ayarlamaları 1 litre kabı 1</w:t>
      </w:r>
      <w:r w:rsidR="001E0826">
        <w:rPr>
          <w:rFonts w:asciiTheme="minorHAnsi" w:hAnsiTheme="minorHAnsi" w:cstheme="minorHAnsi"/>
          <w:sz w:val="24"/>
          <w:szCs w:val="24"/>
        </w:rPr>
        <w:t>4</w:t>
      </w:r>
      <w:r w:rsidRPr="00F111B7">
        <w:rPr>
          <w:rFonts w:asciiTheme="minorHAnsi" w:hAnsiTheme="minorHAnsi" w:cstheme="minorHAnsi"/>
          <w:sz w:val="24"/>
          <w:szCs w:val="24"/>
        </w:rPr>
        <w:t xml:space="preserve"> saniıyede dolduracak şekilde ayarlanmıştır.</w:t>
      </w:r>
    </w:p>
    <w:p w14:paraId="640E9992" w14:textId="77777777" w:rsidR="001E0826" w:rsidRDefault="001E0826" w:rsidP="001E0826">
      <w:pPr>
        <w:pStyle w:val="ListeParagraf"/>
        <w:ind w:left="720" w:firstLine="0"/>
        <w:jc w:val="both"/>
        <w:rPr>
          <w:rFonts w:asciiTheme="minorHAnsi" w:hAnsiTheme="minorHAnsi" w:cstheme="minorHAnsi"/>
          <w:sz w:val="24"/>
          <w:szCs w:val="24"/>
        </w:rPr>
      </w:pPr>
    </w:p>
    <w:p w14:paraId="67015360" w14:textId="28D0B2FB" w:rsidR="001E0826" w:rsidRDefault="001E0826" w:rsidP="001E0826">
      <w:pPr>
        <w:jc w:val="both"/>
        <w:rPr>
          <w:rFonts w:asciiTheme="minorHAnsi" w:hAnsiTheme="minorHAnsi" w:cstheme="minorHAnsi"/>
          <w:b/>
          <w:bCs/>
          <w:color w:val="FF0000"/>
          <w:sz w:val="24"/>
          <w:szCs w:val="24"/>
        </w:rPr>
      </w:pPr>
    </w:p>
    <w:p w14:paraId="696EFEDA" w14:textId="0776BAAB" w:rsidR="00124755" w:rsidRDefault="00124755" w:rsidP="001E0826">
      <w:pPr>
        <w:jc w:val="both"/>
        <w:rPr>
          <w:rFonts w:asciiTheme="minorHAnsi" w:hAnsiTheme="minorHAnsi" w:cstheme="minorHAnsi"/>
          <w:b/>
          <w:bCs/>
          <w:color w:val="FF0000"/>
          <w:sz w:val="24"/>
          <w:szCs w:val="24"/>
        </w:rPr>
      </w:pPr>
    </w:p>
    <w:p w14:paraId="70E3E5BE" w14:textId="77777777" w:rsidR="00124755" w:rsidRDefault="00124755" w:rsidP="001E0826">
      <w:pPr>
        <w:jc w:val="both"/>
        <w:rPr>
          <w:rFonts w:asciiTheme="minorHAnsi" w:hAnsiTheme="minorHAnsi" w:cstheme="minorHAnsi"/>
          <w:sz w:val="24"/>
          <w:szCs w:val="24"/>
        </w:rPr>
      </w:pPr>
    </w:p>
    <w:p w14:paraId="4BFA7374" w14:textId="77777777" w:rsidR="001E0826" w:rsidRDefault="001E0826" w:rsidP="001E0826">
      <w:pPr>
        <w:jc w:val="both"/>
        <w:rPr>
          <w:rFonts w:asciiTheme="minorHAnsi" w:hAnsiTheme="minorHAnsi" w:cstheme="minorHAnsi"/>
          <w:sz w:val="24"/>
          <w:szCs w:val="24"/>
        </w:rPr>
      </w:pPr>
    </w:p>
    <w:p w14:paraId="4FE24D2E" w14:textId="77777777" w:rsidR="001E0826" w:rsidRDefault="001E0826" w:rsidP="001E0826">
      <w:pPr>
        <w:jc w:val="both"/>
        <w:rPr>
          <w:rFonts w:asciiTheme="minorHAnsi" w:hAnsiTheme="minorHAnsi" w:cstheme="minorHAnsi"/>
          <w:sz w:val="24"/>
          <w:szCs w:val="24"/>
        </w:rPr>
      </w:pPr>
    </w:p>
    <w:p w14:paraId="1E096DE6" w14:textId="77777777" w:rsidR="001E0826" w:rsidRDefault="001E0826" w:rsidP="001E0826">
      <w:pPr>
        <w:jc w:val="both"/>
        <w:rPr>
          <w:rFonts w:asciiTheme="minorHAnsi" w:hAnsiTheme="minorHAnsi" w:cstheme="minorHAnsi"/>
          <w:sz w:val="24"/>
          <w:szCs w:val="24"/>
        </w:rPr>
      </w:pPr>
    </w:p>
    <w:p w14:paraId="1E03F41B" w14:textId="77777777" w:rsidR="00C2091F" w:rsidRDefault="00C2091F" w:rsidP="001E0826">
      <w:pPr>
        <w:jc w:val="both"/>
        <w:rPr>
          <w:rFonts w:asciiTheme="minorHAnsi" w:hAnsiTheme="minorHAnsi" w:cstheme="minorHAnsi"/>
          <w:sz w:val="24"/>
          <w:szCs w:val="24"/>
        </w:rPr>
      </w:pPr>
    </w:p>
    <w:p w14:paraId="7494DB63" w14:textId="77777777" w:rsidR="00C2091F" w:rsidRDefault="00C2091F" w:rsidP="001E0826">
      <w:pPr>
        <w:jc w:val="both"/>
        <w:rPr>
          <w:rFonts w:asciiTheme="minorHAnsi" w:hAnsiTheme="minorHAnsi" w:cstheme="minorHAnsi"/>
          <w:sz w:val="24"/>
          <w:szCs w:val="24"/>
        </w:rPr>
      </w:pPr>
    </w:p>
    <w:p w14:paraId="6871E094" w14:textId="77777777" w:rsidR="00C2091F" w:rsidRDefault="00C2091F" w:rsidP="001E0826">
      <w:pPr>
        <w:jc w:val="both"/>
        <w:rPr>
          <w:rFonts w:asciiTheme="minorHAnsi" w:hAnsiTheme="minorHAnsi" w:cstheme="minorHAnsi"/>
          <w:sz w:val="24"/>
          <w:szCs w:val="24"/>
        </w:rPr>
      </w:pPr>
    </w:p>
    <w:p w14:paraId="5ECD0A2D" w14:textId="77777777" w:rsidR="00C2091F" w:rsidRDefault="00C2091F" w:rsidP="001E0826">
      <w:pPr>
        <w:jc w:val="both"/>
        <w:rPr>
          <w:rFonts w:asciiTheme="minorHAnsi" w:hAnsiTheme="minorHAnsi" w:cstheme="minorHAnsi"/>
          <w:sz w:val="24"/>
          <w:szCs w:val="24"/>
        </w:rPr>
      </w:pPr>
    </w:p>
    <w:p w14:paraId="212C3D93" w14:textId="77777777" w:rsidR="00C2091F" w:rsidRDefault="00C2091F" w:rsidP="001E0826">
      <w:pPr>
        <w:jc w:val="both"/>
        <w:rPr>
          <w:rFonts w:asciiTheme="minorHAnsi" w:hAnsiTheme="minorHAnsi" w:cstheme="minorHAnsi"/>
          <w:sz w:val="24"/>
          <w:szCs w:val="24"/>
        </w:rPr>
      </w:pPr>
    </w:p>
    <w:p w14:paraId="5960F95A" w14:textId="77777777" w:rsidR="001E0826" w:rsidRDefault="001E0826" w:rsidP="001E0826">
      <w:pPr>
        <w:jc w:val="both"/>
        <w:rPr>
          <w:rFonts w:asciiTheme="minorHAnsi" w:hAnsiTheme="minorHAnsi" w:cstheme="minorHAnsi"/>
          <w:sz w:val="24"/>
          <w:szCs w:val="24"/>
        </w:rPr>
      </w:pPr>
    </w:p>
    <w:p w14:paraId="6C126E8A" w14:textId="77777777" w:rsidR="001E0826" w:rsidRPr="001E0826" w:rsidRDefault="001E0826" w:rsidP="001E0826">
      <w:pPr>
        <w:jc w:val="both"/>
        <w:rPr>
          <w:rFonts w:asciiTheme="minorHAnsi" w:hAnsiTheme="minorHAnsi" w:cstheme="minorHAnsi"/>
          <w:sz w:val="24"/>
          <w:szCs w:val="24"/>
        </w:rPr>
      </w:pPr>
    </w:p>
    <w:p w14:paraId="7E981F64" w14:textId="057FA6E5" w:rsidR="00BC4CC1" w:rsidRPr="00F111B7" w:rsidRDefault="00C2091F" w:rsidP="00BC4CC1">
      <w:pPr>
        <w:pStyle w:val="ListeParagraf"/>
        <w:numPr>
          <w:ilvl w:val="0"/>
          <w:numId w:val="15"/>
        </w:numPr>
        <w:jc w:val="both"/>
        <w:rPr>
          <w:rFonts w:asciiTheme="minorHAnsi" w:hAnsiTheme="minorHAnsi" w:cstheme="minorHAnsi"/>
          <w:sz w:val="24"/>
          <w:szCs w:val="24"/>
        </w:rPr>
      </w:pPr>
      <w:r>
        <w:rPr>
          <w:rFonts w:ascii="Helvetica Neue" w:hAnsi="Helvetica Neue" w:cstheme="minorHAnsi"/>
          <w:bCs/>
          <w:noProof/>
          <w:sz w:val="24"/>
          <w:szCs w:val="24"/>
          <w:lang w:val="tr-TR" w:eastAsia="tr-TR"/>
        </w:rPr>
        <w:lastRenderedPageBreak/>
        <mc:AlternateContent>
          <mc:Choice Requires="wps">
            <w:drawing>
              <wp:anchor distT="0" distB="0" distL="114300" distR="114300" simplePos="0" relativeHeight="251693056" behindDoc="0" locked="0" layoutInCell="1" allowOverlap="1" wp14:anchorId="5B1F3629" wp14:editId="0D326195">
                <wp:simplePos x="0" y="0"/>
                <wp:positionH relativeFrom="margin">
                  <wp:align>left</wp:align>
                </wp:positionH>
                <wp:positionV relativeFrom="paragraph">
                  <wp:posOffset>-145688</wp:posOffset>
                </wp:positionV>
                <wp:extent cx="6229350" cy="311150"/>
                <wp:effectExtent l="0" t="0" r="19050" b="12700"/>
                <wp:wrapNone/>
                <wp:docPr id="1360388086"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B6936B" w14:textId="5B197F2D" w:rsidR="00B47E4B" w:rsidRPr="00AB739F" w:rsidRDefault="00B47E4B" w:rsidP="00053704">
                            <w:pPr>
                              <w:rPr>
                                <w:b/>
                                <w:bCs/>
                                <w:sz w:val="22"/>
                                <w:szCs w:val="24"/>
                              </w:rPr>
                            </w:pPr>
                            <w:r>
                              <w:rPr>
                                <w:b/>
                                <w:bCs/>
                                <w:sz w:val="22"/>
                                <w:szCs w:val="24"/>
                              </w:rPr>
                              <w:t>SU YÖNETİMİ VE ATIK 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F3629" id="_x0000_s1040" type="#_x0000_t202" style="position:absolute;left:0;text-align:left;margin-left:0;margin-top:-11.45pt;width:490.5pt;height:24.5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" fillcolor="#00b050" strokeweight=".5pt">
                <v:textbox>
                  <w:txbxContent>
                    <w:p w14:paraId="6DB6936B" w14:textId="5B197F2D" w:rsidR="00B47E4B" w:rsidRPr="00AB739F" w:rsidRDefault="00B47E4B" w:rsidP="00053704">
                      <w:pPr>
                        <w:rPr>
                          <w:b/>
                          <w:bCs/>
                          <w:sz w:val="22"/>
                          <w:szCs w:val="24"/>
                        </w:rPr>
                      </w:pPr>
                      <w:r>
                        <w:rPr>
                          <w:b/>
                          <w:bCs/>
                          <w:sz w:val="22"/>
                          <w:szCs w:val="24"/>
                        </w:rPr>
                        <w:t>SU YÖNETİMİ VE ATIK SU</w:t>
                      </w:r>
                    </w:p>
                  </w:txbxContent>
                </v:textbox>
                <w10:wrap anchorx="margin"/>
              </v:shape>
            </w:pict>
          </mc:Fallback>
        </mc:AlternateContent>
      </w:r>
      <w:r w:rsidR="00BC4CC1" w:rsidRPr="00F111B7">
        <w:rPr>
          <w:rFonts w:asciiTheme="minorHAnsi" w:hAnsiTheme="minorHAnsi" w:cstheme="minorHAnsi"/>
          <w:sz w:val="24"/>
          <w:szCs w:val="24"/>
        </w:rPr>
        <w:t xml:space="preserve">Karbon salınımını azaltmak için yerel ve en yakın tedarikçilere öncülük verilmektedir. </w:t>
      </w:r>
    </w:p>
    <w:bookmarkEnd w:id="6"/>
    <w:p w14:paraId="4A53B911" w14:textId="38C555F7" w:rsidR="00BC4CC1" w:rsidRPr="00BC4CC1" w:rsidRDefault="00BC4CC1" w:rsidP="00BC4CC1"/>
    <w:p w14:paraId="3BFCC093" w14:textId="60D6420E" w:rsidR="00932F1A" w:rsidRPr="009C4D61" w:rsidRDefault="009C4D61" w:rsidP="001E5A18">
      <w:pPr>
        <w:jc w:val="both"/>
        <w:rPr>
          <w:rFonts w:asciiTheme="minorHAnsi" w:hAnsiTheme="minorHAnsi" w:cstheme="minorHAnsi"/>
          <w:sz w:val="24"/>
          <w:szCs w:val="24"/>
        </w:rPr>
      </w:pPr>
      <w:bookmarkStart w:id="7" w:name="_Hlk137673418"/>
      <w:r w:rsidRPr="009C4D61">
        <w:rPr>
          <w:rFonts w:asciiTheme="minorHAnsi" w:hAnsiTheme="minorHAnsi" w:cstheme="minorHAnsi"/>
          <w:sz w:val="24"/>
          <w:szCs w:val="24"/>
        </w:rPr>
        <w:t xml:space="preserve">Otelimizin, su tasarrufu politikası bulunmaktadır. Politikamız, su tüketiminin düzenli ölçülmesini, izlenmesini, azaltılmasını içermektedir.Otelimizin bulunduğu bölgede su riski durumu belirlenmiştir. Bunun için </w:t>
      </w:r>
      <w:r w:rsidRPr="00932F1A">
        <w:rPr>
          <w:rFonts w:asciiTheme="minorHAnsi" w:hAnsiTheme="minorHAnsi" w:cstheme="minorHAnsi"/>
          <w:b/>
          <w:bCs/>
          <w:sz w:val="24"/>
          <w:szCs w:val="24"/>
        </w:rPr>
        <w:t>World Resources Institute</w:t>
      </w:r>
      <w:r w:rsidRPr="009C4D61">
        <w:rPr>
          <w:rFonts w:asciiTheme="minorHAnsi" w:hAnsiTheme="minorHAnsi" w:cstheme="minorHAnsi"/>
          <w:sz w:val="24"/>
          <w:szCs w:val="24"/>
        </w:rPr>
        <w:t xml:space="preserve"> tarafından hazırlanan </w:t>
      </w:r>
      <w:r w:rsidRPr="00932F1A">
        <w:rPr>
          <w:rFonts w:asciiTheme="minorHAnsi" w:hAnsiTheme="minorHAnsi" w:cstheme="minorHAnsi"/>
          <w:b/>
          <w:bCs/>
          <w:sz w:val="24"/>
          <w:szCs w:val="24"/>
        </w:rPr>
        <w:t>Water Risk Atlas</w:t>
      </w:r>
      <w:r w:rsidRPr="009C4D61">
        <w:rPr>
          <w:rFonts w:asciiTheme="minorHAnsi" w:hAnsiTheme="minorHAnsi" w:cstheme="minorHAnsi"/>
          <w:sz w:val="24"/>
          <w:szCs w:val="24"/>
        </w:rPr>
        <w:t xml:space="preserve"> kullanılmaktadır. </w:t>
      </w:r>
    </w:p>
    <w:p w14:paraId="5EAB4AF7" w14:textId="77777777" w:rsidR="009C4D61" w:rsidRDefault="009C4D61" w:rsidP="009C4D61">
      <w:pPr>
        <w:jc w:val="both"/>
        <w:rPr>
          <w:rFonts w:asciiTheme="minorHAnsi" w:hAnsiTheme="minorHAnsi" w:cstheme="minorHAnsi"/>
          <w:sz w:val="24"/>
          <w:szCs w:val="24"/>
        </w:rPr>
      </w:pPr>
    </w:p>
    <w:p w14:paraId="75B148E8" w14:textId="21B1C9BF" w:rsidR="001E5A18" w:rsidRDefault="001E5A18" w:rsidP="001E5A18">
      <w:pPr>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C957862" wp14:editId="7DB71743">
            <wp:extent cx="2781300" cy="1566321"/>
            <wp:effectExtent l="133350" t="114300" r="152400" b="167640"/>
            <wp:docPr id="1742395270" name="Resim 16" descr="gökyüzü, bulut, küre,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95270" name="Resim 16" descr="gökyüzü, bulut, küre, bitki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9275" cy="1576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362CAF" w14:textId="77777777" w:rsidR="00932F1A"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Risk analizinde su riski ayrıca değerlendirilmiştir, su yönetimi planı yapılmıştır. Bu plan, su kullanımının ölçümü ve takibi ile su tüketiminin azaltılmasına yönelik hedef ve raporlamaları içermektedir. </w:t>
      </w:r>
    </w:p>
    <w:p w14:paraId="37AA91CD" w14:textId="77777777" w:rsidR="00932F1A" w:rsidRDefault="00932F1A" w:rsidP="009C4D61">
      <w:pPr>
        <w:jc w:val="both"/>
        <w:rPr>
          <w:rFonts w:asciiTheme="minorHAnsi" w:hAnsiTheme="minorHAnsi" w:cstheme="minorHAnsi"/>
          <w:sz w:val="24"/>
          <w:szCs w:val="24"/>
        </w:rPr>
      </w:pPr>
    </w:p>
    <w:p w14:paraId="5EB2C1A4" w14:textId="655CE42D"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Otelimizin su kullanım faaliyetleri nedeni ile deniz, göl gibi sularda yaşayan canlılar zarar görmemektedir. Yine de bu canlıların zarar görme ihtimali risk analizinde değerlendirilmiştir ve gerekli önlemler alınmıştır.</w:t>
      </w:r>
    </w:p>
    <w:p w14:paraId="0ABBACAA" w14:textId="77777777" w:rsidR="009C4D61" w:rsidRPr="009C4D61" w:rsidRDefault="009C4D61" w:rsidP="009C4D61">
      <w:pPr>
        <w:jc w:val="both"/>
        <w:rPr>
          <w:rFonts w:asciiTheme="minorHAnsi" w:hAnsiTheme="minorHAnsi" w:cstheme="minorHAnsi"/>
          <w:sz w:val="24"/>
          <w:szCs w:val="24"/>
        </w:rPr>
      </w:pPr>
    </w:p>
    <w:p w14:paraId="5CDBA171"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 suyun kullanımında tüm yasal gereklilik ve düzenlemelere uymaktadır.</w:t>
      </w:r>
    </w:p>
    <w:p w14:paraId="70CD41EA" w14:textId="77777777" w:rsidR="009C4D61" w:rsidRPr="009C4D61" w:rsidRDefault="009C4D61" w:rsidP="009C4D61">
      <w:pPr>
        <w:jc w:val="both"/>
        <w:rPr>
          <w:rFonts w:asciiTheme="minorHAnsi" w:hAnsiTheme="minorHAnsi" w:cstheme="minorHAnsi"/>
          <w:sz w:val="24"/>
          <w:szCs w:val="24"/>
        </w:rPr>
      </w:pPr>
    </w:p>
    <w:p w14:paraId="0D66B45C"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yasal ve sürdürülebilir bir kaynaktan gelmektedir. </w:t>
      </w:r>
    </w:p>
    <w:p w14:paraId="3821D4C3" w14:textId="77777777" w:rsidR="009C4D61" w:rsidRPr="009C4D61" w:rsidRDefault="009C4D61" w:rsidP="009C4D61">
      <w:pPr>
        <w:jc w:val="both"/>
        <w:rPr>
          <w:rFonts w:asciiTheme="minorHAnsi" w:hAnsiTheme="minorHAnsi" w:cstheme="minorHAnsi"/>
          <w:sz w:val="24"/>
          <w:szCs w:val="24"/>
        </w:rPr>
      </w:pPr>
    </w:p>
    <w:p w14:paraId="6C82ED2C" w14:textId="08460614" w:rsid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tüketimimizi ölçmekteyiz. Misafir veya geceleme başına kullanılan toplam su hesaplanmakta ve raporlanmaktadır. </w:t>
      </w:r>
    </w:p>
    <w:p w14:paraId="72CDE6DF" w14:textId="77777777" w:rsidR="00C2091F" w:rsidRPr="009C4D61" w:rsidRDefault="00C2091F" w:rsidP="009C4D61">
      <w:pPr>
        <w:jc w:val="both"/>
        <w:rPr>
          <w:rFonts w:asciiTheme="minorHAnsi" w:hAnsiTheme="minorHAnsi" w:cstheme="minorHAnsi"/>
          <w:sz w:val="24"/>
          <w:szCs w:val="24"/>
        </w:rPr>
      </w:pPr>
    </w:p>
    <w:p w14:paraId="75D18F3E"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tüketimini azaltma hedeflerimiz bulunmaktadır. Buna yönelik olarak otelimiz düzeltici önlemler planlamakta ve uygulamaktadır. Otelimizde su tasarruflu ekipmanlar kullanılmaktadır. Otelimizde çarşaf ve havluların misafir isteğine bağlı olarak değiştirilmesi gibi iyi uygulamalar kullanılmaktadır. </w:t>
      </w:r>
    </w:p>
    <w:p w14:paraId="03712AD9" w14:textId="77777777" w:rsidR="009C4D61" w:rsidRPr="009C4D61" w:rsidRDefault="009C4D61" w:rsidP="009C4D61">
      <w:pPr>
        <w:jc w:val="both"/>
        <w:rPr>
          <w:rFonts w:asciiTheme="minorHAnsi" w:hAnsiTheme="minorHAnsi" w:cstheme="minorHAnsi"/>
          <w:sz w:val="24"/>
          <w:szCs w:val="24"/>
        </w:rPr>
      </w:pPr>
    </w:p>
    <w:p w14:paraId="27857AE9"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 su tasarrufu konusunda çalışanlarını ve paydaşlarını bilgilendirmekte ve yönlendirmektedir. Otelimiz atık suyunun çevreye zarar vermemesi için tüm imkanlarını seferber etmektedir.</w:t>
      </w:r>
    </w:p>
    <w:p w14:paraId="46C8F956" w14:textId="77777777" w:rsidR="009C4D61" w:rsidRPr="009C4D61" w:rsidRDefault="009C4D61" w:rsidP="009C4D61">
      <w:pPr>
        <w:jc w:val="both"/>
        <w:rPr>
          <w:rFonts w:asciiTheme="minorHAnsi" w:hAnsiTheme="minorHAnsi" w:cstheme="minorHAnsi"/>
          <w:sz w:val="24"/>
          <w:szCs w:val="24"/>
        </w:rPr>
      </w:pPr>
    </w:p>
    <w:p w14:paraId="4ADA4F54" w14:textId="77777777" w:rsidR="00C2091F"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Atık suyun bertarafı için yerel yönetimin belirlediği düzenlemelere uyulmaktadır</w:t>
      </w:r>
    </w:p>
    <w:bookmarkEnd w:id="7"/>
    <w:p w14:paraId="4C5D5D2C" w14:textId="77777777" w:rsidR="00124755" w:rsidRDefault="00124755" w:rsidP="009C4D61">
      <w:pPr>
        <w:rPr>
          <w:rFonts w:asciiTheme="minorHAnsi" w:hAnsiTheme="minorHAnsi" w:cstheme="minorHAnsi"/>
          <w:b/>
          <w:bCs/>
          <w:color w:val="FF0000"/>
          <w:sz w:val="24"/>
          <w:szCs w:val="24"/>
        </w:rPr>
      </w:pPr>
    </w:p>
    <w:p w14:paraId="7BBDC07D" w14:textId="1DB1E2FA" w:rsidR="00C2091F" w:rsidRDefault="00CF0978" w:rsidP="009C4D61">
      <w:pPr>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95104" behindDoc="0" locked="0" layoutInCell="1" allowOverlap="1" wp14:anchorId="0B6F741C" wp14:editId="77A28532">
                <wp:simplePos x="0" y="0"/>
                <wp:positionH relativeFrom="margin">
                  <wp:align>left</wp:align>
                </wp:positionH>
                <wp:positionV relativeFrom="paragraph">
                  <wp:posOffset>-119380</wp:posOffset>
                </wp:positionV>
                <wp:extent cx="6229350" cy="311150"/>
                <wp:effectExtent l="0" t="0" r="19050" b="12700"/>
                <wp:wrapNone/>
                <wp:docPr id="181635958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5D1FD2F7" w14:textId="534E5C17" w:rsidR="00B47E4B" w:rsidRPr="00AB739F" w:rsidRDefault="00B47E4B" w:rsidP="006E68DA">
                            <w:pPr>
                              <w:rPr>
                                <w:b/>
                                <w:bCs/>
                                <w:sz w:val="22"/>
                                <w:szCs w:val="24"/>
                              </w:rPr>
                            </w:pPr>
                            <w:r>
                              <w:rPr>
                                <w:b/>
                                <w:bCs/>
                                <w:sz w:val="22"/>
                                <w:szCs w:val="24"/>
                              </w:rPr>
                              <w:t>GIDA ATIĞI VE KATI 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F741C" id="_x0000_s1041" type="#_x0000_t202" style="position:absolute;margin-left:0;margin-top:-9.4pt;width:490.5pt;height:24.5pt;z-index:2516951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" fillcolor="#00b050" strokeweight=".5pt">
                <v:textbox>
                  <w:txbxContent>
                    <w:p w14:paraId="5D1FD2F7" w14:textId="534E5C17" w:rsidR="00B47E4B" w:rsidRPr="00AB739F" w:rsidRDefault="00B47E4B" w:rsidP="006E68DA">
                      <w:pPr>
                        <w:rPr>
                          <w:b/>
                          <w:bCs/>
                          <w:sz w:val="22"/>
                          <w:szCs w:val="24"/>
                        </w:rPr>
                      </w:pPr>
                      <w:r>
                        <w:rPr>
                          <w:b/>
                          <w:bCs/>
                          <w:sz w:val="22"/>
                          <w:szCs w:val="24"/>
                        </w:rPr>
                        <w:t>GIDA ATIĞI VE KATI ATIK</w:t>
                      </w:r>
                    </w:p>
                  </w:txbxContent>
                </v:textbox>
                <w10:wrap anchorx="margin"/>
              </v:shape>
            </w:pict>
          </mc:Fallback>
        </mc:AlternateContent>
      </w:r>
    </w:p>
    <w:p w14:paraId="1498AF34" w14:textId="77777777" w:rsidR="00CF0978" w:rsidRDefault="00CF0978" w:rsidP="006E68DA">
      <w:pPr>
        <w:jc w:val="both"/>
        <w:rPr>
          <w:rFonts w:asciiTheme="minorHAnsi" w:hAnsiTheme="minorHAnsi" w:cstheme="minorHAnsi"/>
          <w:sz w:val="24"/>
          <w:szCs w:val="24"/>
        </w:rPr>
      </w:pPr>
      <w:bookmarkStart w:id="8" w:name="_Hlk137673468"/>
    </w:p>
    <w:p w14:paraId="47EF9CB5" w14:textId="30E321E9"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Otelimizde bir Katı Atık Yönetim Planı vardır. Plan, atık üretiminin düzenli ölçülmesini, izlenmesini, atıkların azaltılmasını, yeniden kullanımını, geri dönüşümü ve atık bertarafını içermektedir.</w:t>
      </w:r>
    </w:p>
    <w:p w14:paraId="1D8E3F79" w14:textId="77777777" w:rsidR="004E14CA" w:rsidRPr="006E68DA" w:rsidRDefault="004E14CA" w:rsidP="006E68DA">
      <w:pPr>
        <w:jc w:val="both"/>
        <w:rPr>
          <w:rFonts w:asciiTheme="minorHAnsi" w:hAnsiTheme="minorHAnsi" w:cstheme="minorHAnsi"/>
          <w:sz w:val="24"/>
          <w:szCs w:val="24"/>
        </w:rPr>
      </w:pPr>
    </w:p>
    <w:p w14:paraId="4E5BA31F"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atıklar gıda, geri dönüşebilir, zehirli/tehlikeli ve organik gibi türlerine göre ayrıştırılmakta, ayrıştırılırken geri dönüşüm ve yeniden kullanım durumları gözetilmektedir.</w:t>
      </w:r>
    </w:p>
    <w:p w14:paraId="3BB3AC8D" w14:textId="77777777" w:rsidR="004E14CA" w:rsidRPr="006E68DA" w:rsidRDefault="004E14CA" w:rsidP="006E68DA">
      <w:pPr>
        <w:jc w:val="both"/>
        <w:rPr>
          <w:rFonts w:asciiTheme="minorHAnsi" w:hAnsiTheme="minorHAnsi" w:cstheme="minorHAnsi"/>
          <w:sz w:val="24"/>
          <w:szCs w:val="24"/>
        </w:rPr>
      </w:pPr>
    </w:p>
    <w:p w14:paraId="2C8DAE29"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 atık yönetimi konusunda çalışanlarını ve paydaşlarını düzenli olarak ve çeşitli görsel ve iletişim materyalleri ile bilgilendirmekte ve yönlendirmektedir. </w:t>
      </w:r>
    </w:p>
    <w:p w14:paraId="5CC5A654" w14:textId="77777777" w:rsidR="004E14CA" w:rsidRPr="006E68DA" w:rsidRDefault="004E14CA" w:rsidP="006E68DA">
      <w:pPr>
        <w:jc w:val="both"/>
        <w:rPr>
          <w:rFonts w:asciiTheme="minorHAnsi" w:hAnsiTheme="minorHAnsi" w:cstheme="minorHAnsi"/>
          <w:sz w:val="24"/>
          <w:szCs w:val="24"/>
        </w:rPr>
      </w:pPr>
    </w:p>
    <w:p w14:paraId="525F22D3"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Otelimizde türlerine göre ayrıştırılan katı atıklar yetkili ve lisanslı firmalar tarafından alınmaktadır. </w:t>
      </w:r>
    </w:p>
    <w:p w14:paraId="561481F9" w14:textId="77777777" w:rsidR="004E14CA" w:rsidRPr="006E68DA" w:rsidRDefault="004E14CA" w:rsidP="006E68DA">
      <w:pPr>
        <w:jc w:val="both"/>
        <w:rPr>
          <w:rFonts w:asciiTheme="minorHAnsi" w:hAnsiTheme="minorHAnsi" w:cstheme="minorHAnsi"/>
          <w:sz w:val="24"/>
          <w:szCs w:val="24"/>
        </w:rPr>
      </w:pPr>
    </w:p>
    <w:p w14:paraId="26C7E0E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Gıda atıkları da dahil olmak üzere katı atıklar türe göre ölçülmektedir. Otelimizde misafir veya geceleme başına katı atık miktarı hesaplanmakta ve raporlanmaktadır. </w:t>
      </w:r>
    </w:p>
    <w:p w14:paraId="66E98005" w14:textId="77777777" w:rsidR="004E14CA" w:rsidRPr="006E68DA" w:rsidRDefault="004E14CA" w:rsidP="006E68DA">
      <w:pPr>
        <w:jc w:val="both"/>
        <w:rPr>
          <w:rFonts w:asciiTheme="minorHAnsi" w:hAnsiTheme="minorHAnsi" w:cstheme="minorHAnsi"/>
          <w:sz w:val="24"/>
          <w:szCs w:val="24"/>
        </w:rPr>
      </w:pPr>
    </w:p>
    <w:p w14:paraId="5D0AE49D"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Otelimiz ayrıca, katı atık oluşumunun yüksek olduğu faaliyetleri ve risk alanlarını belirlemiştir. Gıda atıklarını ve israfı azaltmak için düzeltici önlemler planlamakta ve uygulamaktadır.</w:t>
      </w:r>
    </w:p>
    <w:p w14:paraId="2914607E" w14:textId="77777777" w:rsidR="004E14CA" w:rsidRPr="006E68DA" w:rsidRDefault="004E14CA" w:rsidP="006E68DA">
      <w:pPr>
        <w:jc w:val="both"/>
        <w:rPr>
          <w:rFonts w:asciiTheme="minorHAnsi" w:hAnsiTheme="minorHAnsi" w:cstheme="minorHAnsi"/>
          <w:sz w:val="24"/>
          <w:szCs w:val="24"/>
        </w:rPr>
      </w:pPr>
    </w:p>
    <w:p w14:paraId="05F142D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 bertarafının yerel nüfus veya çevre üzerinde olumsuz bir etkisi olmaması hedeflenmektedir. Katı atık yönetimi ile ilgili "Sıfır Atık Yönetmeliği" mevzuatına uyum sağlanmaktadır.</w:t>
      </w:r>
    </w:p>
    <w:p w14:paraId="02B26818" w14:textId="77777777" w:rsidR="00CF0978" w:rsidRDefault="00CF0978" w:rsidP="006E68DA">
      <w:pPr>
        <w:jc w:val="both"/>
        <w:rPr>
          <w:rFonts w:asciiTheme="minorHAnsi" w:hAnsiTheme="minorHAnsi" w:cstheme="minorHAnsi"/>
          <w:sz w:val="24"/>
          <w:szCs w:val="24"/>
        </w:rPr>
      </w:pPr>
    </w:p>
    <w:p w14:paraId="7A40CEDE" w14:textId="6C06608F" w:rsidR="00CF0978" w:rsidRDefault="00CF0978" w:rsidP="00CF0978">
      <w:pPr>
        <w:jc w:val="both"/>
        <w:rPr>
          <w:rFonts w:asciiTheme="minorHAnsi" w:hAnsiTheme="minorHAnsi" w:cstheme="minorHAnsi"/>
          <w:b/>
          <w:bCs/>
          <w:color w:val="FF0000"/>
          <w:sz w:val="24"/>
          <w:szCs w:val="24"/>
        </w:rPr>
      </w:pPr>
    </w:p>
    <w:p w14:paraId="4BB34DED" w14:textId="071F2807" w:rsidR="00124755" w:rsidRDefault="00124755" w:rsidP="00CF0978">
      <w:pPr>
        <w:jc w:val="both"/>
        <w:rPr>
          <w:rFonts w:asciiTheme="minorHAnsi" w:hAnsiTheme="minorHAnsi" w:cstheme="minorHAnsi"/>
          <w:b/>
          <w:bCs/>
          <w:color w:val="FF0000"/>
          <w:sz w:val="24"/>
          <w:szCs w:val="24"/>
        </w:rPr>
      </w:pPr>
    </w:p>
    <w:p w14:paraId="514F435F" w14:textId="77777777" w:rsidR="00124755" w:rsidRPr="001E0826" w:rsidRDefault="00124755" w:rsidP="00CF0978">
      <w:pPr>
        <w:jc w:val="both"/>
        <w:rPr>
          <w:rFonts w:asciiTheme="minorHAnsi" w:hAnsiTheme="minorHAnsi" w:cstheme="minorHAnsi"/>
          <w:b/>
          <w:bCs/>
          <w:color w:val="FF0000"/>
          <w:sz w:val="24"/>
          <w:szCs w:val="24"/>
        </w:rPr>
      </w:pPr>
    </w:p>
    <w:p w14:paraId="2D98FD09" w14:textId="77777777" w:rsidR="00CF0978" w:rsidRPr="006E68DA" w:rsidRDefault="00CF0978" w:rsidP="006E68DA">
      <w:pPr>
        <w:jc w:val="both"/>
        <w:rPr>
          <w:rFonts w:asciiTheme="minorHAnsi" w:hAnsiTheme="minorHAnsi" w:cstheme="minorHAnsi"/>
          <w:sz w:val="24"/>
          <w:szCs w:val="24"/>
        </w:rPr>
      </w:pPr>
    </w:p>
    <w:bookmarkEnd w:id="8"/>
    <w:p w14:paraId="7E491C97" w14:textId="77777777" w:rsidR="003615FC" w:rsidRDefault="003615FC" w:rsidP="009C4D61"/>
    <w:p w14:paraId="2263DED3" w14:textId="2D8BCA5F" w:rsidR="003615FC" w:rsidRDefault="00331FCD" w:rsidP="00331FCD">
      <w:pPr>
        <w:jc w:val="center"/>
      </w:pPr>
      <w:r>
        <w:rPr>
          <w:noProof/>
          <w:lang w:eastAsia="tr-TR"/>
        </w:rPr>
        <w:drawing>
          <wp:inline distT="0" distB="0" distL="0" distR="0" wp14:anchorId="66DF7547" wp14:editId="0CE8F199">
            <wp:extent cx="2333681" cy="1854185"/>
            <wp:effectExtent l="0" t="0" r="0" b="0"/>
            <wp:docPr id="925135796" name="Resim 19" descr="diyagram, metin, pla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35796" name="Resim 19" descr="diyagram, metin, plan, harita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2352356" cy="1869023"/>
                    </a:xfrm>
                    <a:prstGeom prst="rect">
                      <a:avLst/>
                    </a:prstGeom>
                  </pic:spPr>
                </pic:pic>
              </a:graphicData>
            </a:graphic>
          </wp:inline>
        </w:drawing>
      </w:r>
    </w:p>
    <w:p w14:paraId="461757A2" w14:textId="77777777" w:rsidR="00DE5FB9" w:rsidRDefault="00DE5FB9" w:rsidP="00331FCD">
      <w:pPr>
        <w:jc w:val="center"/>
      </w:pPr>
    </w:p>
    <w:p w14:paraId="285F568D" w14:textId="77777777" w:rsidR="00DE5FB9" w:rsidRDefault="00DE5FB9" w:rsidP="00331FCD">
      <w:pPr>
        <w:jc w:val="center"/>
      </w:pPr>
    </w:p>
    <w:p w14:paraId="3D3EF7CF" w14:textId="77777777" w:rsidR="00DE5FB9" w:rsidRDefault="00DE5FB9" w:rsidP="00331FCD">
      <w:pPr>
        <w:jc w:val="center"/>
      </w:pPr>
    </w:p>
    <w:p w14:paraId="2379370A" w14:textId="184AC277" w:rsidR="00DE5FB9" w:rsidRDefault="00DE5FB9" w:rsidP="00DE5FB9">
      <w:pPr>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726848" behindDoc="0" locked="0" layoutInCell="1" allowOverlap="1" wp14:anchorId="07131524" wp14:editId="135C6C2C">
                <wp:simplePos x="0" y="0"/>
                <wp:positionH relativeFrom="margin">
                  <wp:align>left</wp:align>
                </wp:positionH>
                <wp:positionV relativeFrom="paragraph">
                  <wp:posOffset>-92075</wp:posOffset>
                </wp:positionV>
                <wp:extent cx="6229350" cy="311150"/>
                <wp:effectExtent l="0" t="0" r="19050" b="12700"/>
                <wp:wrapNone/>
                <wp:docPr id="10897725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11F8FE91" w14:textId="62968A81" w:rsidR="00B47E4B" w:rsidRPr="00AB739F" w:rsidRDefault="00B47E4B" w:rsidP="00DE5FB9">
                            <w:pPr>
                              <w:rPr>
                                <w:b/>
                                <w:bCs/>
                                <w:sz w:val="22"/>
                                <w:szCs w:val="24"/>
                              </w:rPr>
                            </w:pPr>
                            <w:r>
                              <w:rPr>
                                <w:b/>
                                <w:bCs/>
                                <w:sz w:val="22"/>
                                <w:szCs w:val="24"/>
                              </w:rPr>
                              <w:t xml:space="preserve">PERSONEL VE ÇALIŞMA HAYATI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31524" id="_x0000_s1042" type="#_x0000_t202" style="position:absolute;margin-left:0;margin-top:-7.25pt;width:490.5pt;height:24.5pt;z-index:251726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" fillcolor="#00b050" strokeweight=".5pt">
                <v:textbox>
                  <w:txbxContent>
                    <w:p w14:paraId="11F8FE91" w14:textId="62968A81" w:rsidR="00B47E4B" w:rsidRPr="00AB739F" w:rsidRDefault="00B47E4B" w:rsidP="00DE5FB9">
                      <w:pPr>
                        <w:rPr>
                          <w:b/>
                          <w:bCs/>
                          <w:sz w:val="22"/>
                          <w:szCs w:val="24"/>
                        </w:rPr>
                      </w:pPr>
                      <w:r>
                        <w:rPr>
                          <w:b/>
                          <w:bCs/>
                          <w:sz w:val="22"/>
                          <w:szCs w:val="24"/>
                        </w:rPr>
                        <w:t xml:space="preserve">PERSONEL VE ÇALIŞMA HAYATI </w:t>
                      </w:r>
                    </w:p>
                  </w:txbxContent>
                </v:textbox>
                <w10:wrap anchorx="margin"/>
              </v:shape>
            </w:pict>
          </mc:Fallback>
        </mc:AlternateContent>
      </w:r>
    </w:p>
    <w:p w14:paraId="7C4138E5" w14:textId="77777777" w:rsidR="00DE5FB9" w:rsidRDefault="00DE5FB9" w:rsidP="00DE5FB9">
      <w:pPr>
        <w:jc w:val="both"/>
        <w:rPr>
          <w:rFonts w:asciiTheme="minorHAnsi" w:hAnsiTheme="minorHAnsi" w:cstheme="minorHAnsi"/>
          <w:sz w:val="24"/>
          <w:szCs w:val="24"/>
        </w:rPr>
      </w:pPr>
    </w:p>
    <w:p w14:paraId="506A58BB"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Ruhunda, bizi biz yapan en önemli kaynak çalışanlarımızdır Bunun farkında olarak çalışanlarımızın sosyal ve yan hakları, performans yönetimleri, ödüllendirilmeleri, eğitim ve kariyer yönetimi, çalışan güvenliği gibi konular daima önceliğimizdir.</w:t>
      </w:r>
    </w:p>
    <w:p w14:paraId="47FB9065" w14:textId="77777777" w:rsidR="00117FA9" w:rsidRDefault="00117FA9" w:rsidP="00DE5FB9">
      <w:pPr>
        <w:jc w:val="both"/>
        <w:rPr>
          <w:rFonts w:asciiTheme="minorHAnsi" w:hAnsiTheme="minorHAnsi" w:cstheme="minorHAnsi"/>
          <w:sz w:val="24"/>
          <w:szCs w:val="24"/>
        </w:rPr>
      </w:pPr>
    </w:p>
    <w:p w14:paraId="4BF79304"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İnsan Kaynakları Vizyonumuz; Motivasyonu yüksek, kurum imajını koruyan ve yükselten, yenilikçi çalışmaları ön plana çıkaran, hizmete önem veren ve işini bir bütünün parçası olarak gören nitelikli insan kaynağını oluşturmak, entegre insan kaynakları uygulamaları ile sektörde, Türkiye’de öncü olmaktır. </w:t>
      </w:r>
    </w:p>
    <w:p w14:paraId="061BF643" w14:textId="77777777" w:rsidR="00117FA9" w:rsidRDefault="00117FA9" w:rsidP="00DE5FB9">
      <w:pPr>
        <w:jc w:val="both"/>
        <w:rPr>
          <w:rFonts w:asciiTheme="minorHAnsi" w:hAnsiTheme="minorHAnsi" w:cstheme="minorHAnsi"/>
          <w:sz w:val="24"/>
          <w:szCs w:val="24"/>
        </w:rPr>
      </w:pPr>
    </w:p>
    <w:p w14:paraId="3070B3E4" w14:textId="79C310DF"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İnsan Kaynakları Misyonumuz; - Kurumun amaç ve stratejilerini gerçekleştirecek insan kaynağını plânlamak, eğitmek, personel iş ve işlemlerini optimum düzeyde gerçekleştirmek, konusunda uzmanlaşmış, kurumu temsil yeteneği olan ve alanında yeni açılımlar ortaya koyabilen, özgüveni yüksek personele sahip olmak. </w:t>
      </w:r>
    </w:p>
    <w:p w14:paraId="6D554CEF" w14:textId="77777777" w:rsidR="00117FA9" w:rsidRPr="00DE5FB9" w:rsidRDefault="00117FA9" w:rsidP="00DE5FB9">
      <w:pPr>
        <w:jc w:val="both"/>
        <w:rPr>
          <w:rFonts w:asciiTheme="minorHAnsi" w:hAnsiTheme="minorHAnsi" w:cstheme="minorHAnsi"/>
          <w:sz w:val="24"/>
          <w:szCs w:val="24"/>
        </w:rPr>
      </w:pPr>
    </w:p>
    <w:p w14:paraId="7C656B48" w14:textId="738F8C7C"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 Çalışanlarımız yönetim sistemimizin ve sürdürülebilirlik performansımızın geliştirilmesi ve sürekli iyileştirilmesinde aktif rol alırlar. Çalışanlarımızdan gelen geri bildirimler doğrultusunda sistemimizi gözden geçiririz ve iyileştiririz.</w:t>
      </w:r>
    </w:p>
    <w:p w14:paraId="68D5ABE0" w14:textId="77777777" w:rsidR="00B1081A" w:rsidRPr="00DE5FB9" w:rsidRDefault="00B1081A" w:rsidP="00DE5FB9">
      <w:pPr>
        <w:jc w:val="both"/>
        <w:rPr>
          <w:rFonts w:asciiTheme="minorHAnsi" w:hAnsiTheme="minorHAnsi" w:cstheme="minorHAnsi"/>
          <w:sz w:val="24"/>
          <w:szCs w:val="24"/>
        </w:rPr>
      </w:pPr>
    </w:p>
    <w:p w14:paraId="6E3CD55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Adil ücretlendirme </w:t>
      </w:r>
      <w:r w:rsidR="00B1081A">
        <w:rPr>
          <w:rFonts w:asciiTheme="minorHAnsi" w:hAnsiTheme="minorHAnsi" w:cstheme="minorHAnsi"/>
          <w:sz w:val="24"/>
          <w:szCs w:val="24"/>
        </w:rPr>
        <w:t>ç</w:t>
      </w:r>
      <w:r w:rsidRPr="00DE5FB9">
        <w:rPr>
          <w:rFonts w:asciiTheme="minorHAnsi" w:hAnsiTheme="minorHAnsi" w:cstheme="minorHAnsi"/>
          <w:sz w:val="24"/>
          <w:szCs w:val="24"/>
        </w:rPr>
        <w:t xml:space="preserve">alışanlarımız tesislerimizde işe başlamadan önce alacakları ücret, çalışma şartları, çalışma saatleri, ücretlerini ne zaman alacakları gibi konularda bilgilendirilirler. Eğitim ve Kariyer Yönetimi Çalışanlarımızın tümü eğitim hakkından eşit olarak yararlanabilmektedir. Otelcilik sektörünün gerektirdiği yasal ve mesleki eğitimlerin yanı sıra Sürdürülebilirlik politikalarımız ve yönetim sistemimiz doğrultusunda oryantasyon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eğitimleri, su ve enerji tasarrufu, kimyasal madde kullanım kuralları, yangından korunma, ilk yardım, vb. konularında yıllık eğitim planları uygulamaktayız. </w:t>
      </w:r>
    </w:p>
    <w:p w14:paraId="61A5BF77" w14:textId="77777777" w:rsidR="00B1081A" w:rsidRDefault="00B1081A" w:rsidP="00DE5FB9">
      <w:pPr>
        <w:jc w:val="both"/>
        <w:rPr>
          <w:rFonts w:asciiTheme="minorHAnsi" w:hAnsiTheme="minorHAnsi" w:cstheme="minorHAnsi"/>
          <w:sz w:val="24"/>
          <w:szCs w:val="24"/>
        </w:rPr>
      </w:pPr>
    </w:p>
    <w:p w14:paraId="1D52FB7C" w14:textId="2ED2A236" w:rsidR="00DE5FB9" w:rsidRP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tüm eğitim materyallerimize ücretsiz ve açık bir şekilde erişebilmektedir. 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w:t>
      </w:r>
    </w:p>
    <w:p w14:paraId="117F7E3C" w14:textId="77777777" w:rsidR="00B1081A" w:rsidRDefault="00B1081A" w:rsidP="00DE5FB9">
      <w:pPr>
        <w:jc w:val="both"/>
        <w:rPr>
          <w:rFonts w:asciiTheme="minorHAnsi" w:hAnsiTheme="minorHAnsi" w:cstheme="minorHAnsi"/>
          <w:sz w:val="24"/>
          <w:szCs w:val="24"/>
        </w:rPr>
      </w:pPr>
    </w:p>
    <w:p w14:paraId="0A24E12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Çalışan ve İnsan Hakları Çalışanların mutlak memnuniyetinin sağlanması önem arz eden öncelikli bir konudur. Bu bakış açısı ile, çalışanın başta yasal hakları olmak üzere, işletmemizin yan haklar olarak sağladığı bazı faydalar da dahil olmak üzere; çalışma ortamı, psikolojisi, öz </w:t>
      </w:r>
      <w:r w:rsidRPr="00DE5FB9">
        <w:rPr>
          <w:rFonts w:asciiTheme="minorHAnsi" w:hAnsiTheme="minorHAnsi" w:cstheme="minorHAnsi"/>
          <w:sz w:val="24"/>
          <w:szCs w:val="24"/>
        </w:rPr>
        <w:lastRenderedPageBreak/>
        <w:t xml:space="preserve">motivasyonu, performansı kısacası iş yerindeki tüm konforunun sağlanması yönetimin sorumluluğundadır. </w:t>
      </w:r>
    </w:p>
    <w:p w14:paraId="6D23DDF5" w14:textId="77777777" w:rsidR="00B1081A" w:rsidRDefault="00B1081A" w:rsidP="00DE5FB9">
      <w:pPr>
        <w:jc w:val="both"/>
        <w:rPr>
          <w:rFonts w:asciiTheme="minorHAnsi" w:hAnsiTheme="minorHAnsi" w:cstheme="minorHAnsi"/>
          <w:sz w:val="24"/>
          <w:szCs w:val="24"/>
        </w:rPr>
      </w:pPr>
    </w:p>
    <w:p w14:paraId="057AA014" w14:textId="1D9C3EA9" w:rsidR="00DE5FB9" w:rsidRDefault="00B1081A" w:rsidP="00DE5FB9">
      <w:pPr>
        <w:jc w:val="both"/>
      </w:pPr>
      <w:r>
        <w:rPr>
          <w:rFonts w:asciiTheme="minorHAnsi" w:hAnsiTheme="minorHAnsi" w:cstheme="minorHAnsi"/>
          <w:sz w:val="24"/>
          <w:szCs w:val="24"/>
        </w:rPr>
        <w:t>F</w:t>
      </w:r>
      <w:r w:rsidR="00DE5FB9" w:rsidRPr="00DE5FB9">
        <w:rPr>
          <w:rFonts w:asciiTheme="minorHAnsi" w:hAnsiTheme="minorHAnsi" w:cstheme="minorHAnsi"/>
          <w:sz w:val="24"/>
          <w:szCs w:val="24"/>
        </w:rPr>
        <w:t>arklı milletlerden misafirlere hitap eden, uluslararası düzeyde hizmet veren bir işletme olarak misafir veya konuklarımız için milliyet, ırk, dil vb. ayrımı yapmak hem otelcilik hem de çalışma prensiplerimize aykırıdır. Dolayısıyla farklı ülke veya milliyetlerden olan çalışanlarımızın da tüm özlük işlemleri, yasal prosedürlere uygun olarak takip edilmekte, otel içerisinde tüm çalışanlarımıza herhangi bir özelliği göze alınmaksızın eşit imkânlar sunulmaktadır</w:t>
      </w:r>
    </w:p>
    <w:p w14:paraId="3AE4856E" w14:textId="77777777" w:rsidR="00DE5FB9" w:rsidRDefault="00DE5FB9" w:rsidP="00DE5FB9">
      <w:pPr>
        <w:jc w:val="both"/>
      </w:pPr>
    </w:p>
    <w:p w14:paraId="489AFEAA" w14:textId="111E9E79" w:rsidR="00B1081A" w:rsidRDefault="00B1081A" w:rsidP="00B1081A">
      <w:pPr>
        <w:jc w:val="both"/>
        <w:rPr>
          <w:rFonts w:asciiTheme="minorHAnsi" w:hAnsiTheme="minorHAnsi" w:cstheme="minorHAnsi"/>
          <w:b/>
          <w:bCs/>
          <w:color w:val="FF0000"/>
          <w:sz w:val="24"/>
          <w:szCs w:val="24"/>
        </w:rPr>
      </w:pPr>
    </w:p>
    <w:p w14:paraId="5EB24446" w14:textId="6A878FCE" w:rsidR="00124755" w:rsidRDefault="00124755" w:rsidP="00B1081A">
      <w:pPr>
        <w:jc w:val="both"/>
        <w:rPr>
          <w:rFonts w:asciiTheme="minorHAnsi" w:hAnsiTheme="minorHAnsi" w:cstheme="minorHAnsi"/>
          <w:b/>
          <w:bCs/>
          <w:color w:val="FF0000"/>
          <w:sz w:val="24"/>
          <w:szCs w:val="24"/>
        </w:rPr>
      </w:pPr>
    </w:p>
    <w:p w14:paraId="6DA4B1E4" w14:textId="26DB7060" w:rsidR="00124755" w:rsidRDefault="00124755" w:rsidP="00B1081A">
      <w:pPr>
        <w:jc w:val="both"/>
        <w:rPr>
          <w:rFonts w:asciiTheme="minorHAnsi" w:hAnsiTheme="minorHAnsi" w:cstheme="minorHAnsi"/>
          <w:b/>
          <w:bCs/>
          <w:color w:val="FF0000"/>
          <w:sz w:val="24"/>
          <w:szCs w:val="24"/>
        </w:rPr>
      </w:pPr>
    </w:p>
    <w:p w14:paraId="4B72D1E4" w14:textId="2BEE46E2" w:rsidR="00124755" w:rsidRDefault="00124755" w:rsidP="00B1081A">
      <w:pPr>
        <w:jc w:val="both"/>
        <w:rPr>
          <w:rFonts w:asciiTheme="minorHAnsi" w:hAnsiTheme="minorHAnsi" w:cstheme="minorHAnsi"/>
          <w:b/>
          <w:bCs/>
          <w:color w:val="FF0000"/>
          <w:sz w:val="24"/>
          <w:szCs w:val="24"/>
        </w:rPr>
      </w:pPr>
    </w:p>
    <w:p w14:paraId="6F2217C7" w14:textId="77777777" w:rsidR="00124755" w:rsidRPr="001E0826" w:rsidRDefault="00124755" w:rsidP="00B1081A">
      <w:pPr>
        <w:jc w:val="both"/>
        <w:rPr>
          <w:rFonts w:asciiTheme="minorHAnsi" w:hAnsiTheme="minorHAnsi" w:cstheme="minorHAnsi"/>
          <w:b/>
          <w:bCs/>
          <w:color w:val="FF0000"/>
          <w:sz w:val="24"/>
          <w:szCs w:val="24"/>
        </w:rPr>
      </w:pPr>
    </w:p>
    <w:p w14:paraId="58C0C4DB" w14:textId="77777777" w:rsidR="00DE5FB9" w:rsidRDefault="00DE5FB9" w:rsidP="00B1081A"/>
    <w:p w14:paraId="7FBB4B5C" w14:textId="77777777" w:rsidR="00DE5FB9" w:rsidRDefault="00DE5FB9" w:rsidP="00331FCD">
      <w:pPr>
        <w:jc w:val="center"/>
      </w:pPr>
    </w:p>
    <w:p w14:paraId="719BC575" w14:textId="77777777" w:rsidR="00DE5FB9" w:rsidRDefault="00DE5FB9" w:rsidP="00331FCD">
      <w:pPr>
        <w:jc w:val="center"/>
      </w:pPr>
    </w:p>
    <w:p w14:paraId="2AE93531" w14:textId="77777777" w:rsidR="00DE5FB9" w:rsidRDefault="00DE5FB9" w:rsidP="00331FCD">
      <w:pPr>
        <w:jc w:val="center"/>
      </w:pPr>
    </w:p>
    <w:p w14:paraId="59B3FA5D" w14:textId="77777777" w:rsidR="00AF1223" w:rsidRDefault="00AF1223" w:rsidP="00331FCD">
      <w:pPr>
        <w:jc w:val="center"/>
      </w:pPr>
    </w:p>
    <w:p w14:paraId="427190F8" w14:textId="77777777" w:rsidR="00AF1223" w:rsidRDefault="00AF1223" w:rsidP="00331FCD">
      <w:pPr>
        <w:jc w:val="center"/>
      </w:pPr>
    </w:p>
    <w:p w14:paraId="5A451522" w14:textId="77777777" w:rsidR="00AF1223" w:rsidRDefault="00AF1223" w:rsidP="00331FCD">
      <w:pPr>
        <w:jc w:val="center"/>
      </w:pPr>
    </w:p>
    <w:p w14:paraId="2A096505" w14:textId="77777777" w:rsidR="00AF1223" w:rsidRDefault="00AF1223" w:rsidP="00331FCD">
      <w:pPr>
        <w:jc w:val="center"/>
      </w:pPr>
    </w:p>
    <w:p w14:paraId="3F22A7B0" w14:textId="77777777" w:rsidR="00AF1223" w:rsidRDefault="00AF1223" w:rsidP="00331FCD">
      <w:pPr>
        <w:jc w:val="center"/>
      </w:pPr>
    </w:p>
    <w:p w14:paraId="0A2A05F0" w14:textId="77777777" w:rsidR="00AF1223" w:rsidRDefault="00AF1223" w:rsidP="00331FCD">
      <w:pPr>
        <w:jc w:val="center"/>
      </w:pPr>
    </w:p>
    <w:p w14:paraId="6E635596" w14:textId="77777777" w:rsidR="00AF1223" w:rsidRDefault="00AF1223" w:rsidP="00331FCD">
      <w:pPr>
        <w:jc w:val="center"/>
      </w:pPr>
    </w:p>
    <w:p w14:paraId="254AAB6B" w14:textId="77777777" w:rsidR="00AF1223" w:rsidRDefault="00AF1223" w:rsidP="00331FCD">
      <w:pPr>
        <w:jc w:val="center"/>
      </w:pPr>
    </w:p>
    <w:p w14:paraId="35DBB0CC" w14:textId="77777777" w:rsidR="00AF1223" w:rsidRDefault="00AF1223" w:rsidP="00331FCD">
      <w:pPr>
        <w:jc w:val="center"/>
      </w:pPr>
    </w:p>
    <w:p w14:paraId="354F1612" w14:textId="77777777" w:rsidR="00AF1223" w:rsidRDefault="00AF1223" w:rsidP="00331FCD">
      <w:pPr>
        <w:jc w:val="center"/>
      </w:pPr>
    </w:p>
    <w:p w14:paraId="682CEDE8" w14:textId="77777777" w:rsidR="00AF1223" w:rsidRDefault="00AF1223" w:rsidP="00331FCD">
      <w:pPr>
        <w:jc w:val="center"/>
      </w:pPr>
    </w:p>
    <w:p w14:paraId="59190F04" w14:textId="77777777" w:rsidR="00AF1223" w:rsidRDefault="00AF1223" w:rsidP="00331FCD">
      <w:pPr>
        <w:jc w:val="center"/>
      </w:pPr>
    </w:p>
    <w:p w14:paraId="13B59DF5" w14:textId="77777777" w:rsidR="00AF1223" w:rsidRDefault="00AF1223" w:rsidP="00331FCD">
      <w:pPr>
        <w:jc w:val="center"/>
      </w:pPr>
    </w:p>
    <w:p w14:paraId="026FD172" w14:textId="77777777" w:rsidR="00AF1223" w:rsidRDefault="00AF1223" w:rsidP="00331FCD">
      <w:pPr>
        <w:jc w:val="center"/>
      </w:pPr>
    </w:p>
    <w:p w14:paraId="48E52530" w14:textId="77777777" w:rsidR="00AF1223" w:rsidRDefault="00AF1223" w:rsidP="00331FCD">
      <w:pPr>
        <w:jc w:val="center"/>
      </w:pPr>
    </w:p>
    <w:p w14:paraId="707E4778" w14:textId="77777777" w:rsidR="00AF1223" w:rsidRDefault="00AF1223" w:rsidP="00331FCD">
      <w:pPr>
        <w:jc w:val="center"/>
      </w:pPr>
    </w:p>
    <w:p w14:paraId="11C719E5" w14:textId="77777777" w:rsidR="00AF1223" w:rsidRDefault="00AF1223" w:rsidP="00331FCD">
      <w:pPr>
        <w:jc w:val="center"/>
      </w:pPr>
    </w:p>
    <w:p w14:paraId="12BC82B7" w14:textId="77777777" w:rsidR="00AF1223" w:rsidRDefault="00AF1223" w:rsidP="00331FCD">
      <w:pPr>
        <w:jc w:val="center"/>
      </w:pPr>
    </w:p>
    <w:p w14:paraId="4D74BC83" w14:textId="77777777" w:rsidR="00AF1223" w:rsidRDefault="00AF1223" w:rsidP="00331FCD">
      <w:pPr>
        <w:jc w:val="center"/>
      </w:pPr>
    </w:p>
    <w:p w14:paraId="0BBF3737" w14:textId="77777777" w:rsidR="00AF1223" w:rsidRDefault="00AF1223" w:rsidP="00331FCD">
      <w:pPr>
        <w:jc w:val="center"/>
      </w:pPr>
    </w:p>
    <w:p w14:paraId="7A2082FA" w14:textId="77777777" w:rsidR="00AF1223" w:rsidRDefault="00AF1223" w:rsidP="00331FCD">
      <w:pPr>
        <w:jc w:val="center"/>
      </w:pPr>
    </w:p>
    <w:p w14:paraId="59623DF6" w14:textId="77777777" w:rsidR="00AF1223" w:rsidRDefault="00AF1223" w:rsidP="00331FCD">
      <w:pPr>
        <w:jc w:val="center"/>
      </w:pPr>
    </w:p>
    <w:p w14:paraId="15F4BD5E" w14:textId="77777777" w:rsidR="00AF1223" w:rsidRDefault="00AF1223" w:rsidP="00331FCD">
      <w:pPr>
        <w:jc w:val="center"/>
      </w:pPr>
    </w:p>
    <w:p w14:paraId="5F867D5A" w14:textId="77777777" w:rsidR="00AF1223" w:rsidRDefault="00AF1223" w:rsidP="00331FCD">
      <w:pPr>
        <w:jc w:val="center"/>
      </w:pPr>
    </w:p>
    <w:p w14:paraId="6E48AF0C" w14:textId="77777777" w:rsidR="00AF1223" w:rsidRDefault="00AF1223" w:rsidP="00331FCD">
      <w:pPr>
        <w:jc w:val="center"/>
      </w:pPr>
    </w:p>
    <w:p w14:paraId="6EEFF872" w14:textId="77777777" w:rsidR="00AF1223" w:rsidRDefault="00AF1223" w:rsidP="00331FCD">
      <w:pPr>
        <w:jc w:val="center"/>
      </w:pPr>
    </w:p>
    <w:p w14:paraId="35537EF2" w14:textId="77777777" w:rsidR="00AF1223" w:rsidRDefault="00AF1223" w:rsidP="00331FCD">
      <w:pPr>
        <w:jc w:val="center"/>
      </w:pPr>
    </w:p>
    <w:p w14:paraId="476AFCBF" w14:textId="7F5B8923" w:rsidR="00AF1223" w:rsidRDefault="00AF1223" w:rsidP="00331FCD">
      <w:pPr>
        <w:jc w:val="cente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728896" behindDoc="0" locked="0" layoutInCell="1" allowOverlap="1" wp14:anchorId="75A9009E" wp14:editId="046B42D4">
                <wp:simplePos x="0" y="0"/>
                <wp:positionH relativeFrom="margin">
                  <wp:align>left</wp:align>
                </wp:positionH>
                <wp:positionV relativeFrom="paragraph">
                  <wp:posOffset>-288018</wp:posOffset>
                </wp:positionV>
                <wp:extent cx="6229350" cy="311150"/>
                <wp:effectExtent l="0" t="0" r="19050" b="12700"/>
                <wp:wrapNone/>
                <wp:docPr id="1444306985"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3F66A5E" w14:textId="5D9F2A0B" w:rsidR="00B47E4B" w:rsidRPr="00AB739F" w:rsidRDefault="00B47E4B" w:rsidP="00AF1223">
                            <w:pPr>
                              <w:rPr>
                                <w:b/>
                                <w:bCs/>
                                <w:sz w:val="22"/>
                                <w:szCs w:val="24"/>
                              </w:rPr>
                            </w:pPr>
                            <w:r>
                              <w:rPr>
                                <w:b/>
                                <w:bCs/>
                                <w:sz w:val="22"/>
                                <w:szCs w:val="24"/>
                              </w:rPr>
                              <w:t xml:space="preserve">KÜLTÜREL ÇALIŞMALAR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9009E" id="_x0000_s1043" type="#_x0000_t202" style="position:absolute;left:0;text-align:left;margin-left:0;margin-top:-22.7pt;width:490.5pt;height:24.5pt;z-index:2517288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" fillcolor="#00b050" strokeweight=".5pt">
                <v:textbox>
                  <w:txbxContent>
                    <w:p w14:paraId="63F66A5E" w14:textId="5D9F2A0B" w:rsidR="00B47E4B" w:rsidRPr="00AB739F" w:rsidRDefault="00B47E4B" w:rsidP="00AF1223">
                      <w:pPr>
                        <w:rPr>
                          <w:b/>
                          <w:bCs/>
                          <w:sz w:val="22"/>
                          <w:szCs w:val="24"/>
                        </w:rPr>
                      </w:pPr>
                      <w:r>
                        <w:rPr>
                          <w:b/>
                          <w:bCs/>
                          <w:sz w:val="22"/>
                          <w:szCs w:val="24"/>
                        </w:rPr>
                        <w:t xml:space="preserve">KÜLTÜREL ÇALIŞMALAR </w:t>
                      </w:r>
                    </w:p>
                  </w:txbxContent>
                </v:textbox>
                <w10:wrap anchorx="margin"/>
              </v:shape>
            </w:pict>
          </mc:Fallback>
        </mc:AlternateContent>
      </w:r>
    </w:p>
    <w:p w14:paraId="73F7A875" w14:textId="77777777" w:rsidR="00AF1223" w:rsidRDefault="00AF1223" w:rsidP="00331FCD">
      <w:pPr>
        <w:jc w:val="center"/>
      </w:pPr>
    </w:p>
    <w:p w14:paraId="50176420"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Yerel kültür ve değerlerin korunması konusunda üzerimize düşen görevin farkındayız. </w:t>
      </w:r>
    </w:p>
    <w:p w14:paraId="549B605B"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Bu bağlamda;</w:t>
      </w:r>
    </w:p>
    <w:p w14:paraId="349A0B72"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Kültürel Tanıtım </w:t>
      </w:r>
    </w:p>
    <w:p w14:paraId="23DAF5C5"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Bölgenin Ticari Hacmine Katkı Sağlanması</w:t>
      </w:r>
    </w:p>
    <w:p w14:paraId="57364333"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 </w:t>
      </w: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Doğal ve Tarihi Zenginliklerin Tanıtılması </w:t>
      </w:r>
    </w:p>
    <w:p w14:paraId="0E09DFAF" w14:textId="57BCED0B" w:rsidR="00AF1223" w:rsidRP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Pr>
          <w:rFonts w:asciiTheme="minorHAnsi" w:hAnsiTheme="minorHAnsi" w:cstheme="minorHAnsi"/>
          <w:sz w:val="24"/>
          <w:szCs w:val="24"/>
        </w:rPr>
        <w:t xml:space="preserve"> </w:t>
      </w:r>
      <w:r w:rsidRPr="00AF1223">
        <w:rPr>
          <w:rFonts w:asciiTheme="minorHAnsi" w:hAnsiTheme="minorHAnsi" w:cstheme="minorHAnsi"/>
          <w:sz w:val="24"/>
          <w:szCs w:val="24"/>
        </w:rPr>
        <w:t>Yerli Halkın İstihdamı konularında çalışmaların yapılması ve faaliyetlere dahil olunmasındaki hassasiyetimiz üst seviyededir.</w:t>
      </w:r>
    </w:p>
    <w:p w14:paraId="561170E0" w14:textId="77777777" w:rsidR="00DE5FB9" w:rsidRDefault="00DE5FB9" w:rsidP="00331FCD">
      <w:pPr>
        <w:jc w:val="center"/>
      </w:pPr>
    </w:p>
    <w:p w14:paraId="61BC2415" w14:textId="77777777" w:rsidR="00DE5FB9" w:rsidRDefault="00DE5FB9" w:rsidP="00331FCD">
      <w:pPr>
        <w:jc w:val="center"/>
      </w:pPr>
    </w:p>
    <w:p w14:paraId="51F49328" w14:textId="0652C96F"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730944" behindDoc="0" locked="0" layoutInCell="1" allowOverlap="1" wp14:anchorId="31066597" wp14:editId="5D742985">
                <wp:simplePos x="0" y="0"/>
                <wp:positionH relativeFrom="margin">
                  <wp:posOffset>0</wp:posOffset>
                </wp:positionH>
                <wp:positionV relativeFrom="paragraph">
                  <wp:posOffset>-635</wp:posOffset>
                </wp:positionV>
                <wp:extent cx="6229350" cy="311150"/>
                <wp:effectExtent l="0" t="0" r="19050" b="12700"/>
                <wp:wrapNone/>
                <wp:docPr id="74746162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52EDC2B0" w14:textId="650811FE" w:rsidR="00B47E4B" w:rsidRPr="00AB739F" w:rsidRDefault="00B47E4B" w:rsidP="003B401B">
                            <w:pPr>
                              <w:rPr>
                                <w:b/>
                                <w:bCs/>
                                <w:sz w:val="22"/>
                                <w:szCs w:val="24"/>
                              </w:rPr>
                            </w:pPr>
                            <w:r>
                              <w:rPr>
                                <w:b/>
                                <w:bCs/>
                                <w:sz w:val="22"/>
                                <w:szCs w:val="24"/>
                              </w:rPr>
                              <w:t xml:space="preserve">BÖLGE HALKI ILE ILETISIM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66597" id="_x0000_s1044" type="#_x0000_t202" style="position:absolute;left:0;text-align:left;margin-left:0;margin-top:-.05pt;width:490.5pt;height:24.5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" fillcolor="#00b050" strokeweight=".5pt">
                <v:textbox>
                  <w:txbxContent>
                    <w:p w14:paraId="52EDC2B0" w14:textId="650811FE" w:rsidR="00B47E4B" w:rsidRPr="00AB739F" w:rsidRDefault="00B47E4B" w:rsidP="003B401B">
                      <w:pPr>
                        <w:rPr>
                          <w:b/>
                          <w:bCs/>
                          <w:sz w:val="22"/>
                          <w:szCs w:val="24"/>
                        </w:rPr>
                      </w:pPr>
                      <w:r>
                        <w:rPr>
                          <w:b/>
                          <w:bCs/>
                          <w:sz w:val="22"/>
                          <w:szCs w:val="24"/>
                        </w:rPr>
                        <w:t xml:space="preserve">BÖLGE HALKI ILE ILETISIM </w:t>
                      </w:r>
                    </w:p>
                  </w:txbxContent>
                </v:textbox>
                <w10:wrap anchorx="margin"/>
              </v:shape>
            </w:pict>
          </mc:Fallback>
        </mc:AlternateContent>
      </w:r>
    </w:p>
    <w:p w14:paraId="566090DA" w14:textId="77777777" w:rsidR="00DE5FB9" w:rsidRDefault="00DE5FB9" w:rsidP="00331FCD">
      <w:pPr>
        <w:jc w:val="center"/>
      </w:pPr>
    </w:p>
    <w:p w14:paraId="493A0326" w14:textId="77777777" w:rsidR="00DE5FB9" w:rsidRDefault="00DE5FB9" w:rsidP="00331FCD">
      <w:pPr>
        <w:jc w:val="center"/>
      </w:pPr>
    </w:p>
    <w:p w14:paraId="18E88FFA" w14:textId="77777777" w:rsidR="00DE5FB9" w:rsidRDefault="00DE5FB9" w:rsidP="00331FCD">
      <w:pPr>
        <w:jc w:val="center"/>
      </w:pPr>
    </w:p>
    <w:p w14:paraId="08FB4FD0"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t>Tesis yönetimleri ve belirlenen temsilcileri aracılığı ile;</w:t>
      </w:r>
    </w:p>
    <w:p w14:paraId="765A9095"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istihdamın güçlendirilmesi, </w:t>
      </w:r>
    </w:p>
    <w:p w14:paraId="6C2041A9"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Yöresel farkındalığın artırılması, </w:t>
      </w:r>
    </w:p>
    <w:p w14:paraId="5C6A12A3"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kaynak ve imkânların korunması,</w:t>
      </w:r>
    </w:p>
    <w:p w14:paraId="265CE2DE"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Tarihi ve kültürel varlıkların korunması, </w:t>
      </w:r>
    </w:p>
    <w:p w14:paraId="1DBB0308"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Yörede yardımlaşma, </w:t>
      </w:r>
    </w:p>
    <w:p w14:paraId="27E4ECEB"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Bölgenin tanıtımını sağlayan çalışmaların desteklenmesi, </w:t>
      </w:r>
    </w:p>
    <w:p w14:paraId="16260267" w14:textId="2A700E64" w:rsidR="00DE5FB9" w:rsidRP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Bölgeyi etkileyecek önemli konu ve sorunların çözümü konularında otel birlikleri, belediyeler, bölge muhtarlıkları, resmi makamlar ile görüşülüp, ihtiyaçlar belirlenerek ortak çalışmalar yapılmaktadır</w:t>
      </w:r>
    </w:p>
    <w:p w14:paraId="2869EF35" w14:textId="1C48C385" w:rsidR="00DE5FB9" w:rsidRDefault="00DE5FB9" w:rsidP="00124755"/>
    <w:p w14:paraId="214F01E4" w14:textId="77777777" w:rsidR="00124755" w:rsidRPr="00956268" w:rsidRDefault="00124755" w:rsidP="00124755">
      <w:pPr>
        <w:rPr>
          <w:rFonts w:asciiTheme="minorHAnsi" w:hAnsiTheme="minorHAnsi" w:cstheme="minorHAnsi"/>
          <w:color w:val="FF0000"/>
          <w:sz w:val="24"/>
          <w:szCs w:val="24"/>
        </w:rPr>
      </w:pPr>
      <w:r w:rsidRPr="00956268">
        <w:rPr>
          <w:rFonts w:asciiTheme="minorHAnsi" w:hAnsiTheme="minorHAnsi" w:cstheme="minorHAnsi"/>
          <w:color w:val="FF0000"/>
          <w:sz w:val="24"/>
          <w:szCs w:val="24"/>
        </w:rPr>
        <w:t>Yetkili kişi :</w:t>
      </w:r>
      <w:r>
        <w:rPr>
          <w:rFonts w:asciiTheme="minorHAnsi" w:hAnsiTheme="minorHAnsi" w:cstheme="minorHAnsi"/>
          <w:color w:val="FF0000"/>
          <w:sz w:val="24"/>
          <w:szCs w:val="24"/>
        </w:rPr>
        <w:t xml:space="preserve"> ERDOĞAN DURMAZ  </w:t>
      </w:r>
    </w:p>
    <w:p w14:paraId="6F0847E4" w14:textId="77777777" w:rsidR="00124755" w:rsidRPr="00956268" w:rsidRDefault="00124755" w:rsidP="00124755">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İletişim numarası </w:t>
      </w:r>
      <w:r>
        <w:rPr>
          <w:rFonts w:asciiTheme="minorHAnsi" w:hAnsiTheme="minorHAnsi" w:cstheme="minorHAnsi"/>
          <w:color w:val="FF0000"/>
          <w:sz w:val="24"/>
          <w:szCs w:val="24"/>
        </w:rPr>
        <w:t>+ 90 212 544 46 47</w:t>
      </w:r>
    </w:p>
    <w:p w14:paraId="2BBADB48" w14:textId="77777777" w:rsidR="00124755" w:rsidRPr="00956268" w:rsidRDefault="00124755" w:rsidP="00124755">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Mail adresi </w:t>
      </w:r>
      <w:hyperlink r:id="rId20" w:history="1">
        <w:r w:rsidRPr="00DE494F">
          <w:rPr>
            <w:rStyle w:val="Kpr"/>
          </w:rPr>
          <w:t>info@woxxhotel.com</w:t>
        </w:r>
      </w:hyperlink>
      <w:r>
        <w:t xml:space="preserve"> </w:t>
      </w:r>
    </w:p>
    <w:p w14:paraId="2E818A8D" w14:textId="77777777" w:rsidR="00124755" w:rsidRDefault="00124755" w:rsidP="00124755"/>
    <w:p w14:paraId="486E5B41" w14:textId="77777777" w:rsidR="00DE5FB9" w:rsidRDefault="00DE5FB9" w:rsidP="00331FCD">
      <w:pPr>
        <w:jc w:val="center"/>
      </w:pPr>
    </w:p>
    <w:p w14:paraId="09A2D80B" w14:textId="77777777" w:rsidR="00DE5FB9" w:rsidRDefault="00DE5FB9" w:rsidP="00331FCD">
      <w:pPr>
        <w:jc w:val="center"/>
      </w:pPr>
    </w:p>
    <w:p w14:paraId="037CF985" w14:textId="77777777" w:rsidR="00DE5FB9" w:rsidRDefault="00DE5FB9" w:rsidP="00331FCD">
      <w:pPr>
        <w:jc w:val="center"/>
      </w:pPr>
    </w:p>
    <w:p w14:paraId="1656161E" w14:textId="77777777" w:rsidR="00DE5FB9" w:rsidRDefault="00DE5FB9" w:rsidP="00331FCD">
      <w:pPr>
        <w:jc w:val="center"/>
      </w:pPr>
    </w:p>
    <w:p w14:paraId="02F9FDC1" w14:textId="77777777" w:rsidR="00DE5FB9" w:rsidRDefault="00DE5FB9" w:rsidP="00331FCD">
      <w:pPr>
        <w:jc w:val="center"/>
      </w:pPr>
    </w:p>
    <w:p w14:paraId="4E93EA0C" w14:textId="77777777" w:rsidR="00DE5FB9" w:rsidRDefault="00DE5FB9" w:rsidP="00331FCD">
      <w:pPr>
        <w:jc w:val="center"/>
      </w:pPr>
    </w:p>
    <w:p w14:paraId="50EFF96B" w14:textId="77777777" w:rsidR="003B401B" w:rsidRDefault="003B401B" w:rsidP="00331FCD">
      <w:pPr>
        <w:jc w:val="center"/>
      </w:pPr>
    </w:p>
    <w:p w14:paraId="3B1E820D" w14:textId="77777777" w:rsidR="003B401B" w:rsidRDefault="003B401B" w:rsidP="00331FCD">
      <w:pPr>
        <w:jc w:val="center"/>
      </w:pPr>
    </w:p>
    <w:p w14:paraId="0ECA2A3B" w14:textId="77777777" w:rsidR="003B401B" w:rsidRDefault="003B401B" w:rsidP="00331FCD">
      <w:pPr>
        <w:jc w:val="center"/>
      </w:pPr>
    </w:p>
    <w:p w14:paraId="5AE7F989" w14:textId="77777777" w:rsidR="003B401B" w:rsidRDefault="003B401B" w:rsidP="00331FCD">
      <w:pPr>
        <w:jc w:val="center"/>
      </w:pPr>
    </w:p>
    <w:p w14:paraId="570ED469" w14:textId="77777777" w:rsidR="003B401B" w:rsidRDefault="003B401B" w:rsidP="00331FCD">
      <w:pPr>
        <w:jc w:val="center"/>
      </w:pPr>
    </w:p>
    <w:p w14:paraId="1466E1EC" w14:textId="77777777" w:rsidR="00FB3940" w:rsidRDefault="00FB3940" w:rsidP="00331FCD">
      <w:pPr>
        <w:jc w:val="center"/>
      </w:pPr>
    </w:p>
    <w:p w14:paraId="79FCB0DC" w14:textId="77777777" w:rsidR="00FB3940" w:rsidRDefault="00FB3940" w:rsidP="00331FCD">
      <w:pPr>
        <w:jc w:val="center"/>
      </w:pPr>
    </w:p>
    <w:p w14:paraId="2A9EF872" w14:textId="77777777" w:rsidR="003B401B" w:rsidRDefault="003B401B" w:rsidP="00331FCD">
      <w:pPr>
        <w:jc w:val="center"/>
      </w:pPr>
    </w:p>
    <w:p w14:paraId="4139A738" w14:textId="77777777" w:rsidR="003B401B" w:rsidRDefault="003B401B" w:rsidP="00331FCD">
      <w:pPr>
        <w:jc w:val="center"/>
      </w:pPr>
    </w:p>
    <w:p w14:paraId="7701D397" w14:textId="77777777" w:rsidR="003B401B" w:rsidRDefault="003B401B" w:rsidP="00331FCD">
      <w:pPr>
        <w:jc w:val="center"/>
      </w:pPr>
    </w:p>
    <w:p w14:paraId="1D1AB278" w14:textId="77777777" w:rsidR="003B401B" w:rsidRDefault="003B401B" w:rsidP="00331FCD">
      <w:pPr>
        <w:jc w:val="center"/>
      </w:pPr>
    </w:p>
    <w:p w14:paraId="65434305" w14:textId="77777777" w:rsidR="003B401B" w:rsidRDefault="003B401B" w:rsidP="00331FCD">
      <w:pPr>
        <w:jc w:val="center"/>
      </w:pPr>
    </w:p>
    <w:p w14:paraId="5933BF38" w14:textId="0A8FCF80"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697152" behindDoc="0" locked="0" layoutInCell="1" allowOverlap="1" wp14:anchorId="753DB3F2" wp14:editId="4A1815E0">
                <wp:simplePos x="0" y="0"/>
                <wp:positionH relativeFrom="margin">
                  <wp:align>left</wp:align>
                </wp:positionH>
                <wp:positionV relativeFrom="paragraph">
                  <wp:posOffset>-284480</wp:posOffset>
                </wp:positionV>
                <wp:extent cx="6229350" cy="311150"/>
                <wp:effectExtent l="0" t="0" r="19050" b="12700"/>
                <wp:wrapNone/>
                <wp:docPr id="182699298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4F6208B" w14:textId="1820B835" w:rsidR="00B47E4B" w:rsidRPr="00331FCD" w:rsidRDefault="00B47E4B"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Pr="00331FCD">
                              <w:rPr>
                                <w:rFonts w:ascii="Helvetica Neue" w:hAnsi="Helvetica Neue" w:cstheme="minorHAnsi"/>
                                <w:b/>
                                <w:bCs/>
                                <w:sz w:val="24"/>
                                <w:szCs w:val="24"/>
                              </w:rPr>
                              <w:t xml:space="preserve">SÜRDÜRÜLEBİLİRLİK KAPSAMINDA GERÇEKLEŞMESİ PLANLANAN  </w:t>
                            </w:r>
                            <w:r>
                              <w:rPr>
                                <w:rFonts w:ascii="Helvetica Neue" w:hAnsi="Helvetica Neue" w:cstheme="minorHAnsi"/>
                                <w:b/>
                                <w:bCs/>
                                <w:sz w:val="24"/>
                                <w:szCs w:val="24"/>
                              </w:rPr>
                              <w:t>ÇALIŞMALAR</w:t>
                            </w:r>
                            <w:r w:rsidRPr="00331FCD">
                              <w:rPr>
                                <w:rFonts w:ascii="Helvetica Neue" w:hAnsi="Helvetica Neue" w:cstheme="minorHAnsi"/>
                                <w:b/>
                                <w:bCs/>
                                <w:sz w:val="24"/>
                                <w:szCs w:val="24"/>
                              </w:rPr>
                              <w:t xml:space="preserve">      ÇALIŞMALAR</w:t>
                            </w:r>
                          </w:p>
                          <w:p w14:paraId="041D462A" w14:textId="31ECD00C" w:rsidR="00B47E4B" w:rsidRPr="00AB739F" w:rsidRDefault="00B47E4B" w:rsidP="00331FCD">
                            <w:pPr>
                              <w:rPr>
                                <w:b/>
                                <w:bCs/>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DB3F2" id="_x0000_s1045" type="#_x0000_t202" style="position:absolute;left:0;text-align:left;margin-left:0;margin-top:-22.4pt;width:490.5pt;height:24.5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" fillcolor="#00b050" strokeweight=".5pt">
                <v:textbox>
                  <w:txbxContent>
                    <w:p w14:paraId="64F6208B" w14:textId="1820B835" w:rsidR="00B47E4B" w:rsidRPr="00331FCD" w:rsidRDefault="00B47E4B"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Pr="00331FCD">
                        <w:rPr>
                          <w:rFonts w:ascii="Helvetica Neue" w:hAnsi="Helvetica Neue" w:cstheme="minorHAnsi"/>
                          <w:b/>
                          <w:bCs/>
                          <w:sz w:val="24"/>
                          <w:szCs w:val="24"/>
                        </w:rPr>
                        <w:t xml:space="preserve">SÜRDÜRÜLEBİLİRLİK KAPSAMINDA GERÇEKLEŞMESİ </w:t>
                      </w:r>
                      <w:proofErr w:type="gramStart"/>
                      <w:r w:rsidRPr="00331FCD">
                        <w:rPr>
                          <w:rFonts w:ascii="Helvetica Neue" w:hAnsi="Helvetica Neue" w:cstheme="minorHAnsi"/>
                          <w:b/>
                          <w:bCs/>
                          <w:sz w:val="24"/>
                          <w:szCs w:val="24"/>
                        </w:rPr>
                        <w:t xml:space="preserve">PLANLANAN  </w:t>
                      </w:r>
                      <w:r>
                        <w:rPr>
                          <w:rFonts w:ascii="Helvetica Neue" w:hAnsi="Helvetica Neue" w:cstheme="minorHAnsi"/>
                          <w:b/>
                          <w:bCs/>
                          <w:sz w:val="24"/>
                          <w:szCs w:val="24"/>
                        </w:rPr>
                        <w:t>ÇALIŞMALAR</w:t>
                      </w:r>
                      <w:proofErr w:type="gramEnd"/>
                      <w:r w:rsidRPr="00331FCD">
                        <w:rPr>
                          <w:rFonts w:ascii="Helvetica Neue" w:hAnsi="Helvetica Neue" w:cstheme="minorHAnsi"/>
                          <w:b/>
                          <w:bCs/>
                          <w:sz w:val="24"/>
                          <w:szCs w:val="24"/>
                        </w:rPr>
                        <w:t xml:space="preserve">      ÇALIŞMALAR</w:t>
                      </w:r>
                    </w:p>
                    <w:p w14:paraId="041D462A" w14:textId="31ECD00C" w:rsidR="00B47E4B" w:rsidRPr="00AB739F" w:rsidRDefault="00B47E4B" w:rsidP="00331FCD">
                      <w:pPr>
                        <w:rPr>
                          <w:b/>
                          <w:bCs/>
                          <w:sz w:val="22"/>
                          <w:szCs w:val="24"/>
                        </w:rPr>
                      </w:pPr>
                    </w:p>
                  </w:txbxContent>
                </v:textbox>
                <w10:wrap anchorx="margin"/>
              </v:shape>
            </w:pict>
          </mc:Fallback>
        </mc:AlternateContent>
      </w:r>
    </w:p>
    <w:p w14:paraId="009685BB" w14:textId="7F8E20DE" w:rsidR="00331FCD" w:rsidRDefault="00331FCD" w:rsidP="00646C5D">
      <w:pPr>
        <w:rPr>
          <w:rFonts w:ascii="Helvetica Neue" w:hAnsi="Helvetica Neue" w:cstheme="minorHAnsi"/>
          <w:bCs/>
          <w:sz w:val="24"/>
          <w:szCs w:val="24"/>
        </w:rPr>
      </w:pPr>
    </w:p>
    <w:p w14:paraId="1B0DAFD8" w14:textId="3F00A683"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 xml:space="preserve">Enerji ve su tüketimi oranını düşürmek için yıllık eğitim planlarını sürekli geliştirmek </w:t>
      </w:r>
      <w:r w:rsidR="00DE5FB9">
        <w:rPr>
          <w:rFonts w:asciiTheme="minorHAnsi" w:hAnsiTheme="minorHAnsi" w:cstheme="minorHAnsi"/>
          <w:sz w:val="24"/>
          <w:szCs w:val="24"/>
        </w:rPr>
        <w:t xml:space="preserve">ve enerji sarfiyatını yıllık %1 oranında düşürmek </w:t>
      </w:r>
      <w:r w:rsidRPr="00331FCD">
        <w:rPr>
          <w:rFonts w:asciiTheme="minorHAnsi" w:hAnsiTheme="minorHAnsi" w:cstheme="minorHAnsi"/>
          <w:sz w:val="24"/>
          <w:szCs w:val="24"/>
        </w:rPr>
        <w:t>birinci önceliğimizdir.</w:t>
      </w:r>
    </w:p>
    <w:p w14:paraId="771FC2B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Çevre dostu ve enerji verimliliği yüksek makina, ekipman ve tüketim malzemeleri ile sürdürülebilirliğin devamını sağlamak</w:t>
      </w:r>
    </w:p>
    <w:p w14:paraId="187CD63F" w14:textId="00B8E258"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Etkin atık yönetim program ile atık azaltma ve geri dönüşümlü atıkların evsel atığa karışmasını engellemek adına sıfır atık bilincini genele yaymak için projeler geliştirmek</w:t>
      </w:r>
      <w:r w:rsidR="00DE5FB9">
        <w:rPr>
          <w:rFonts w:asciiTheme="minorHAnsi" w:hAnsiTheme="minorHAnsi" w:cstheme="minorHAnsi"/>
          <w:sz w:val="24"/>
          <w:szCs w:val="24"/>
        </w:rPr>
        <w:t xml:space="preserve"> ve atık sarfiyatını yıllık %1 oranında düşürmek </w:t>
      </w:r>
      <w:r w:rsidR="00DE5FB9" w:rsidRPr="00331FCD">
        <w:rPr>
          <w:rFonts w:asciiTheme="minorHAnsi" w:hAnsiTheme="minorHAnsi" w:cstheme="minorHAnsi"/>
          <w:sz w:val="24"/>
          <w:szCs w:val="24"/>
        </w:rPr>
        <w:t>birinci önceliğimizdir</w:t>
      </w:r>
    </w:p>
    <w:p w14:paraId="0833EF8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Karbon salınımı ve doğadaki verilen hasarı bir nebze azaltmak adına tema ve çevre koruma örgütlerine her yıl bağış miktarını %1 oranında arttırmayı planlıyoruz.</w:t>
      </w:r>
    </w:p>
    <w:p w14:paraId="4B79C4B2" w14:textId="26649890"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Karbon salınımını azaltmak için onaylı tedarikçilerimizi belirlerken önceliğimiz elektrikli ve yeni yeşil karbon salınımı en düşük araçlar ile hizmet vermesi konusunda bilgilendirme çalışmalarının yaygınlaştırılması</w:t>
      </w:r>
      <w:r w:rsidR="00DE5FB9">
        <w:rPr>
          <w:rFonts w:asciiTheme="minorHAnsi" w:hAnsiTheme="minorHAnsi" w:cstheme="minorHAnsi"/>
          <w:sz w:val="24"/>
          <w:szCs w:val="24"/>
        </w:rPr>
        <w:t>nı planlıyoruz</w:t>
      </w:r>
    </w:p>
    <w:p w14:paraId="197BBDA7"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Daha az karbon üreten enerjileri seçeceğiz</w:t>
      </w:r>
    </w:p>
    <w:p w14:paraId="3B27731B"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İklim değişikliği sorununun küresel bir konu olduğu bilinci ile özel sektör, hükümet, yerel idareler, sivil toplum kuruluşları ile birlikte çalışarak ortak çözümün parçası olacağız. Doğal hayatı koruma ve Yaban hayatı destekleme için sokak hayvanları için projeler geliştireceğiz</w:t>
      </w:r>
    </w:p>
    <w:p w14:paraId="7377989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Okul çağı çocuğu bulunan personelimize kırtasiye yardımında bulunacağız</w:t>
      </w:r>
    </w:p>
    <w:p w14:paraId="4E24D0A3"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Turizm öğrencilerine çalışma tecrübesi kazandırmak adına staj imkanı yaratacağız</w:t>
      </w:r>
    </w:p>
    <w:p w14:paraId="7564CEA9"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Bölgede yer alan turizm okulları ile irtibata geçerek otelimizde yer alan alanları atölye çalışması olarak kullanıma açacağız</w:t>
      </w:r>
    </w:p>
    <w:p w14:paraId="3759143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Turizm liseleri ve üniversiteler ile kariyer günleri planlama ve maddi olarak sosyal sorumluluk projelerine destek vereceğiz</w:t>
      </w:r>
    </w:p>
    <w:p w14:paraId="0209E334" w14:textId="77777777" w:rsidR="00C22C74" w:rsidRPr="00C22C74"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627E11">
        <w:rPr>
          <w:rFonts w:asciiTheme="minorHAnsi" w:hAnsiTheme="minorHAnsi" w:cstheme="minorHAnsi"/>
          <w:sz w:val="24"/>
          <w:szCs w:val="24"/>
        </w:rPr>
        <w:t>Misafir odalarının en az %50 sinde kademeli geçiş programı ile tek kullanımlık buklet malzemelerinin sarfiyatının azaltılması için projeler üreteceğiz</w:t>
      </w:r>
    </w:p>
    <w:p w14:paraId="0F692E7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2CDE8AA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11D78B1D" w14:textId="77777777" w:rsidR="00D9245E" w:rsidRDefault="00D9245E" w:rsidP="00D57F74">
      <w:pPr>
        <w:widowControl/>
        <w:autoSpaceDE/>
        <w:autoSpaceDN/>
        <w:spacing w:after="160" w:line="259" w:lineRule="auto"/>
        <w:rPr>
          <w:rFonts w:asciiTheme="minorHAnsi" w:hAnsiTheme="minorHAnsi" w:cstheme="minorHAnsi"/>
          <w:b/>
          <w:sz w:val="24"/>
          <w:szCs w:val="24"/>
        </w:rPr>
      </w:pPr>
    </w:p>
    <w:p w14:paraId="2A044985" w14:textId="36DC97C6" w:rsidR="00D57F74" w:rsidRDefault="003B401B" w:rsidP="00D57F74">
      <w:pPr>
        <w:widowControl/>
        <w:autoSpaceDE/>
        <w:autoSpaceDN/>
        <w:spacing w:after="160" w:line="259" w:lineRule="auto"/>
        <w:rPr>
          <w:rFonts w:asciiTheme="minorHAnsi" w:hAnsiTheme="minorHAnsi" w:cstheme="minorHAnsi"/>
          <w:b/>
          <w:sz w:val="24"/>
          <w:szCs w:val="24"/>
        </w:rPr>
      </w:pPr>
      <w:r>
        <w:rPr>
          <w:noProof/>
          <w:lang w:eastAsia="tr-TR"/>
        </w:rPr>
        <mc:AlternateContent>
          <mc:Choice Requires="wps">
            <w:drawing>
              <wp:anchor distT="0" distB="0" distL="114300" distR="114300" simplePos="0" relativeHeight="251700224" behindDoc="0" locked="0" layoutInCell="1" allowOverlap="1" wp14:anchorId="117D8C65" wp14:editId="1FE7D2AE">
                <wp:simplePos x="0" y="0"/>
                <wp:positionH relativeFrom="margin">
                  <wp:posOffset>-23948</wp:posOffset>
                </wp:positionH>
                <wp:positionV relativeFrom="paragraph">
                  <wp:posOffset>286657</wp:posOffset>
                </wp:positionV>
                <wp:extent cx="5543550" cy="285750"/>
                <wp:effectExtent l="0" t="0" r="19050" b="19050"/>
                <wp:wrapNone/>
                <wp:docPr id="183514646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432CB5" w14:textId="61CDC4F1" w:rsidR="00B47E4B" w:rsidRPr="00D6234F" w:rsidRDefault="00B47E4B" w:rsidP="00D6234F">
                            <w:pPr>
                              <w:rPr>
                                <w:b/>
                                <w:bCs/>
                              </w:rPr>
                            </w:pPr>
                            <w:r w:rsidRPr="00D6234F">
                              <w:rPr>
                                <w:rFonts w:asciiTheme="minorHAnsi" w:hAnsiTheme="minorHAnsi" w:cstheme="minorHAnsi"/>
                                <w:b/>
                                <w:sz w:val="24"/>
                                <w:szCs w:val="24"/>
                              </w:rPr>
                              <w:t>KALİTE POLİTİKASI</w:t>
                            </w:r>
                          </w:p>
                          <w:p w14:paraId="720BE1A0" w14:textId="0AAB3CAB" w:rsidR="00B47E4B" w:rsidRPr="003240E1" w:rsidRDefault="00B47E4B" w:rsidP="003240E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7D8C65" id="Metin Kutusu 20" o:spid="_x0000_s1046" type="#_x0000_t202" style="position:absolute;margin-left:-1.9pt;margin-top:22.55pt;width:436.5pt;height:22.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" fillcolor="white [3201]" strokeweight=".5pt">
                <v:textbox>
                  <w:txbxContent>
                    <w:p w14:paraId="66432CB5" w14:textId="61CDC4F1" w:rsidR="00B47E4B" w:rsidRPr="00D6234F" w:rsidRDefault="00B47E4B" w:rsidP="00D6234F">
                      <w:pPr>
                        <w:rPr>
                          <w:b/>
                          <w:bCs/>
                        </w:rPr>
                      </w:pPr>
                      <w:r w:rsidRPr="00D6234F">
                        <w:rPr>
                          <w:rFonts w:asciiTheme="minorHAnsi" w:hAnsiTheme="minorHAnsi" w:cstheme="minorHAnsi"/>
                          <w:b/>
                          <w:sz w:val="24"/>
                          <w:szCs w:val="24"/>
                        </w:rPr>
                        <w:t>KALİTE POLİTİKASI</w:t>
                      </w:r>
                    </w:p>
                    <w:p w14:paraId="720BE1A0" w14:textId="0AAB3CAB" w:rsidR="00B47E4B" w:rsidRPr="003240E1" w:rsidRDefault="00B47E4B" w:rsidP="003240E1">
                      <w:pPr>
                        <w:rPr>
                          <w:b/>
                          <w:bCs/>
                        </w:rPr>
                      </w:pPr>
                    </w:p>
                  </w:txbxContent>
                </v:textbox>
                <w10:wrap anchorx="margin"/>
              </v:shape>
            </w:pict>
          </mc:Fallback>
        </mc:AlternateContent>
      </w:r>
      <w:r>
        <w:rPr>
          <w:noProof/>
          <w:lang w:eastAsia="tr-TR"/>
        </w:rPr>
        <mc:AlternateContent>
          <mc:Choice Requires="wps">
            <w:drawing>
              <wp:anchor distT="0" distB="0" distL="114300" distR="114300" simplePos="0" relativeHeight="251699200" behindDoc="0" locked="0" layoutInCell="1" allowOverlap="1" wp14:anchorId="1410F07A" wp14:editId="7EC962C4">
                <wp:simplePos x="0" y="0"/>
                <wp:positionH relativeFrom="margin">
                  <wp:posOffset>-172902</wp:posOffset>
                </wp:positionH>
                <wp:positionV relativeFrom="paragraph">
                  <wp:posOffset>-235222</wp:posOffset>
                </wp:positionV>
                <wp:extent cx="6229350" cy="311150"/>
                <wp:effectExtent l="0" t="0" r="19050" b="12700"/>
                <wp:wrapNone/>
                <wp:docPr id="85742964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BEEC11A" w14:textId="74229D9A" w:rsidR="00B47E4B" w:rsidRPr="00AB739F" w:rsidRDefault="00B47E4B"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SİSTEMİ POLİTİKALAR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10F07A" id="_x0000_s1047" type="#_x0000_t202" style="position:absolute;margin-left:-13.6pt;margin-top:-18.5pt;width:490.5pt;height:24.5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" fillcolor="#00b050" strokeweight=".5pt">
                <v:textbox>
                  <w:txbxContent>
                    <w:p w14:paraId="3BEEC11A" w14:textId="74229D9A" w:rsidR="00B47E4B" w:rsidRPr="00AB739F" w:rsidRDefault="00B47E4B"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SİSTEMİ POLİTİKALAR</w:t>
                      </w:r>
                    </w:p>
                  </w:txbxContent>
                </v:textbox>
                <w10:wrap anchorx="margin"/>
              </v:shape>
            </w:pict>
          </mc:Fallback>
        </mc:AlternateContent>
      </w:r>
    </w:p>
    <w:p w14:paraId="15FC6D85" w14:textId="7F13537F" w:rsidR="00D9245E" w:rsidRDefault="00D9245E" w:rsidP="00D57F74">
      <w:pPr>
        <w:widowControl/>
        <w:autoSpaceDE/>
        <w:autoSpaceDN/>
        <w:spacing w:after="160" w:line="259" w:lineRule="auto"/>
        <w:rPr>
          <w:rFonts w:asciiTheme="minorHAnsi" w:hAnsiTheme="minorHAnsi" w:cstheme="minorHAnsi"/>
          <w:b/>
          <w:sz w:val="24"/>
          <w:szCs w:val="24"/>
        </w:rPr>
      </w:pPr>
    </w:p>
    <w:p w14:paraId="5DD7DBF7" w14:textId="77777777" w:rsid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r w:rsidRPr="003B401B">
        <w:rPr>
          <w:rFonts w:asciiTheme="minorHAnsi" w:hAnsiTheme="minorHAnsi" w:cstheme="minorHAnsi"/>
        </w:rPr>
        <w:t xml:space="preserve">Vizyonumuza ulaşmak yolunda; Misafir beklentilerine üst seviyede karşılamak ve sektörde önce bir kuruluş olmak, Kuruluş felsefesinin tüm personellerimizle oluşturup, sürekli gelişmeyi, iş yerine güveni ve misafirlerimizin beklentilerini aşan hizmeti sunmak, Ulusal ve uluslararası mevzuat ve şartlara uygun; Gıda güvenliği risklerini önleyici yaklaşım ile gereken hassasiyeti göstererek hizmet vermek, Ülkemizde diğer tüm kuruluşlara örnek bir işletme olmak ve değer yaratmak Misafirlerimizin ve personellerimizin gerek sağlık gerek can güvenliğini gerekse de iş güvenliklerini tehlikeye atabilecek tüm riskleri en alt seviyeleri indirerek bu kazaları önlemek, Kaliteyi ölçülebilir hale getirmek, sistemin sürekli iyileştirilmesini sağlamak ve hedefler belirleyip çalışanlarımızın ve yönetimin birlikteliğini sağlamak, </w:t>
      </w:r>
    </w:p>
    <w:p w14:paraId="7CE9F7AB" w14:textId="47B74B7D" w:rsidR="00DE5FB9" w:rsidRP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r w:rsidRPr="003B401B">
        <w:rPr>
          <w:rFonts w:asciiTheme="minorHAnsi" w:hAnsiTheme="minorHAnsi" w:cstheme="minorHAnsi"/>
        </w:rPr>
        <w:t>Otel olarak personelleri ile birlikte çevre bilincini oluşturmak, gelecek nesillere daha temiz, sağlıklı ve güvenli bir çevre bırakmak öncelikli kalite hedeflerimiz arasındadır.</w:t>
      </w:r>
      <w:r w:rsidR="0028544E" w:rsidRPr="003B401B">
        <w:rPr>
          <w:rFonts w:asciiTheme="minorHAnsi" w:hAnsiTheme="minorHAnsi" w:cstheme="minorHAnsi"/>
        </w:rPr>
        <w:br/>
      </w:r>
    </w:p>
    <w:p w14:paraId="502FCF5E" w14:textId="14DC5455" w:rsidR="00D9245E" w:rsidRDefault="003B401B" w:rsidP="00415E89">
      <w:pPr>
        <w:pStyle w:val="NormalWeb"/>
        <w:spacing w:before="0" w:beforeAutospacing="0" w:after="0" w:afterAutospacing="0" w:line="510" w:lineRule="atLeast"/>
        <w:jc w:val="center"/>
        <w:textAlignment w:val="baseline"/>
        <w:rPr>
          <w:rFonts w:asciiTheme="minorHAnsi" w:hAnsiTheme="minorHAnsi" w:cstheme="minorHAnsi"/>
        </w:rPr>
      </w:pPr>
      <w:r>
        <w:rPr>
          <w:noProof/>
        </w:rPr>
        <mc:AlternateContent>
          <mc:Choice Requires="wps">
            <w:drawing>
              <wp:anchor distT="0" distB="0" distL="114300" distR="114300" simplePos="0" relativeHeight="251702272" behindDoc="0" locked="0" layoutInCell="1" allowOverlap="1" wp14:anchorId="34C168B4" wp14:editId="639BF135">
                <wp:simplePos x="0" y="0"/>
                <wp:positionH relativeFrom="margin">
                  <wp:align>left</wp:align>
                </wp:positionH>
                <wp:positionV relativeFrom="paragraph">
                  <wp:posOffset>17145</wp:posOffset>
                </wp:positionV>
                <wp:extent cx="5543550" cy="285750"/>
                <wp:effectExtent l="0" t="0" r="19050" b="19050"/>
                <wp:wrapNone/>
                <wp:docPr id="1055054058"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441B990" w14:textId="5DDCE9D6" w:rsidR="00B47E4B" w:rsidRPr="003240E1" w:rsidRDefault="00B47E4B" w:rsidP="00C238CB">
                            <w:pPr>
                              <w:rPr>
                                <w:b/>
                                <w:bCs/>
                              </w:rPr>
                            </w:pPr>
                            <w:r w:rsidRPr="00627E11">
                              <w:rPr>
                                <w:rFonts w:asciiTheme="minorHAnsi" w:hAnsiTheme="minorHAnsi" w:cstheme="minorHAnsi"/>
                                <w:b/>
                                <w:sz w:val="24"/>
                                <w:szCs w:val="24"/>
                              </w:rPr>
                              <w:t>KÜLTÜREL SÜRDÜRÜLEBİLİRLİK POLİTİKASI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C168B4" id="_x0000_s1048" type="#_x0000_t202" style="position:absolute;left:0;text-align:left;margin-left:0;margin-top:1.35pt;width:436.5pt;height:22.5pt;z-index:251702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" fillcolor="white [3201]" strokeweight=".5pt">
                <v:textbox>
                  <w:txbxContent>
                    <w:p w14:paraId="3441B990" w14:textId="5DDCE9D6" w:rsidR="00B47E4B" w:rsidRPr="003240E1" w:rsidRDefault="00B47E4B" w:rsidP="00C238CB">
                      <w:pPr>
                        <w:rPr>
                          <w:b/>
                          <w:bCs/>
                        </w:rPr>
                      </w:pPr>
                      <w:r w:rsidRPr="00627E11">
                        <w:rPr>
                          <w:rFonts w:asciiTheme="minorHAnsi" w:hAnsiTheme="minorHAnsi" w:cstheme="minorHAnsi"/>
                          <w:b/>
                          <w:sz w:val="24"/>
                          <w:szCs w:val="24"/>
                        </w:rPr>
                        <w:t>KÜLTÜREL SÜRDÜRÜLEBİLİRLİK POLİTİKASI</w:t>
                      </w:r>
                    </w:p>
                  </w:txbxContent>
                </v:textbox>
                <w10:wrap anchorx="margin"/>
              </v:shape>
            </w:pict>
          </mc:Fallback>
        </mc:AlternateContent>
      </w:r>
    </w:p>
    <w:p w14:paraId="5026D574" w14:textId="6FFB403D" w:rsidR="0028544E" w:rsidRDefault="0028544E" w:rsidP="003B401B">
      <w:pPr>
        <w:pStyle w:val="NormalWeb"/>
        <w:spacing w:before="0" w:beforeAutospacing="0" w:after="0" w:afterAutospacing="0" w:line="510" w:lineRule="atLeast"/>
        <w:jc w:val="both"/>
        <w:textAlignment w:val="baseline"/>
        <w:rPr>
          <w:rFonts w:asciiTheme="minorHAnsi" w:hAnsiTheme="minorHAnsi" w:cstheme="minorHAnsi"/>
        </w:rPr>
      </w:pPr>
      <w:r w:rsidRPr="00627E11">
        <w:rPr>
          <w:rFonts w:asciiTheme="minorHAnsi" w:hAnsiTheme="minorHAnsi" w:cstheme="minorHAnsi"/>
          <w:b/>
        </w:rPr>
        <w:t>Kültürel Mirasın Sunulması</w:t>
      </w:r>
      <w:r w:rsidRPr="00627E11">
        <w:rPr>
          <w:rFonts w:asciiTheme="minorHAnsi" w:hAnsiTheme="minorHAnsi" w:cstheme="minorHAnsi"/>
          <w:bCs/>
        </w:rPr>
        <w:t>:</w:t>
      </w:r>
      <w:r w:rsidRPr="00627E11">
        <w:rPr>
          <w:rFonts w:asciiTheme="minorHAnsi" w:hAnsiTheme="minorHAnsi" w:cstheme="minorHAnsi"/>
        </w:rPr>
        <w:t xml:space="preserve"> Otelimiz, yerel halkın fikri mülkiyet haklarına saygı gösterir. Geleneksel ve çağdaş yerel kültürün otantik unsurları mutfağımızda, tasarımımızda, dekorasyonumuzda değerlendirilir.</w:t>
      </w:r>
    </w:p>
    <w:p w14:paraId="66F9B1FF" w14:textId="47D5D4C1" w:rsidR="00C238CB" w:rsidRDefault="00D9245E" w:rsidP="002901DA">
      <w:pPr>
        <w:spacing w:after="100" w:afterAutospacing="1"/>
        <w:jc w:val="center"/>
        <w:rPr>
          <w:rFonts w:asciiTheme="minorHAnsi" w:hAnsiTheme="minorHAnsi" w:cstheme="minorHAnsi"/>
          <w:sz w:val="24"/>
          <w:szCs w:val="24"/>
        </w:rPr>
      </w:pPr>
      <w:r w:rsidRPr="00D9245E">
        <w:rPr>
          <w:rFonts w:asciiTheme="minorHAnsi" w:hAnsiTheme="minorHAnsi" w:cstheme="minorHAnsi"/>
          <w:noProof/>
          <w:sz w:val="24"/>
          <w:szCs w:val="24"/>
          <w:lang w:eastAsia="tr-TR"/>
        </w:rPr>
        <w:drawing>
          <wp:inline distT="0" distB="0" distL="0" distR="0" wp14:anchorId="714FC484" wp14:editId="1E69027D">
            <wp:extent cx="2855913" cy="1611803"/>
            <wp:effectExtent l="133350" t="114300" r="135255" b="160020"/>
            <wp:docPr id="1881528885" name="Resim 1" descr="dış mekan, bina, ayna,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28885" name="Resim 1" descr="dış mekan, bina, ayna, ağaç içeren bir resim&#10;&#10;Açıklama otomatik olarak oluşturuldu"/>
                    <pic:cNvPicPr/>
                  </pic:nvPicPr>
                  <pic:blipFill>
                    <a:blip r:embed="rId21"/>
                    <a:stretch>
                      <a:fillRect/>
                    </a:stretch>
                  </pic:blipFill>
                  <pic:spPr>
                    <a:xfrm>
                      <a:off x="0" y="0"/>
                      <a:ext cx="2889605" cy="1630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D7A332" w14:textId="77777777" w:rsidR="0028544E"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lastRenderedPageBreak/>
        <w:t>Eserler:</w:t>
      </w:r>
      <w:r w:rsidRPr="00627E11">
        <w:rPr>
          <w:rFonts w:asciiTheme="minorHAnsi" w:hAnsiTheme="minorHAnsi" w:cstheme="minorHAnsi"/>
          <w:sz w:val="24"/>
          <w:szCs w:val="24"/>
        </w:rPr>
        <w:t xml:space="preserve"> Otelimiz, tarihsel ve arkeolojik eserleri alıp satmaz, ticaretine aracılık etmez ve bunları sergilemez. Eşsiz bir konaklama hizmeti sunmak için tüm tesislerimizde, çoğunluğu yerel sanatçılarımızın oluşturduğu geniş bir yelpazeye sahip çağdaş sanat eserleri sergilenmektedir. </w:t>
      </w:r>
    </w:p>
    <w:p w14:paraId="779CB01E" w14:textId="65F61F9F" w:rsidR="0028544E" w:rsidRPr="00627E11"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t>Sürdürülebilir Yerel Gastronominin Tanıtımı:</w:t>
      </w:r>
      <w:r w:rsidRPr="00627E11">
        <w:rPr>
          <w:rFonts w:asciiTheme="minorHAnsi" w:hAnsiTheme="minorHAnsi" w:cstheme="minorHAnsi"/>
          <w:sz w:val="24"/>
          <w:szCs w:val="24"/>
        </w:rPr>
        <w:t xml:space="preserve"> Otelimiz yerel ürünlerin tanıtılmasına ve tüketimine öncelik vermektedir. Tüm faaliyetlerinde gastronomide sürdürülebilirliği sağlamak için yenilikçi ve yaratıcı uygulamalar ortaya koymaktadır. </w:t>
      </w:r>
    </w:p>
    <w:p w14:paraId="511D71F3" w14:textId="2C3DD62E" w:rsidR="0028544E" w:rsidRDefault="00564F8C" w:rsidP="0028544E">
      <w:pPr>
        <w:pStyle w:val="ListeParagraf"/>
        <w:ind w:left="720" w:firstLine="0"/>
        <w:rPr>
          <w:rFonts w:asciiTheme="minorHAnsi" w:hAnsiTheme="minorHAnsi" w:cstheme="minorHAnsi"/>
          <w:bCs/>
          <w:sz w:val="24"/>
          <w:szCs w:val="24"/>
        </w:rPr>
      </w:pPr>
      <w:r>
        <w:rPr>
          <w:noProof/>
          <w:lang w:val="tr-TR" w:eastAsia="tr-TR"/>
        </w:rPr>
        <mc:AlternateContent>
          <mc:Choice Requires="wps">
            <w:drawing>
              <wp:anchor distT="0" distB="0" distL="114300" distR="114300" simplePos="0" relativeHeight="251704320" behindDoc="0" locked="0" layoutInCell="1" allowOverlap="1" wp14:anchorId="01DC0D41" wp14:editId="482A232D">
                <wp:simplePos x="0" y="0"/>
                <wp:positionH relativeFrom="margin">
                  <wp:posOffset>-10886</wp:posOffset>
                </wp:positionH>
                <wp:positionV relativeFrom="paragraph">
                  <wp:posOffset>137886</wp:posOffset>
                </wp:positionV>
                <wp:extent cx="5543550" cy="285750"/>
                <wp:effectExtent l="0" t="0" r="19050" b="19050"/>
                <wp:wrapNone/>
                <wp:docPr id="9668417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57A884D3" w14:textId="77777777" w:rsidR="00B47E4B" w:rsidRPr="00627E11" w:rsidRDefault="00B47E4B"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B47E4B" w:rsidRPr="003240E1" w:rsidRDefault="00B47E4B" w:rsidP="00D6234F">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DC0D41" id="_x0000_s1049" type="#_x0000_t202" style="position:absolute;left:0;text-align:left;margin-left:-.85pt;margin-top:10.85pt;width:436.5pt;height:22.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" fillcolor="white [3201]" strokeweight=".5pt">
                <v:textbox>
                  <w:txbxContent>
                    <w:p w14:paraId="57A884D3" w14:textId="77777777" w:rsidR="00B47E4B" w:rsidRPr="00627E11" w:rsidRDefault="00B47E4B"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B47E4B" w:rsidRPr="003240E1" w:rsidRDefault="00B47E4B" w:rsidP="00D6234F">
                      <w:pPr>
                        <w:rPr>
                          <w:b/>
                          <w:bCs/>
                        </w:rPr>
                      </w:pPr>
                    </w:p>
                  </w:txbxContent>
                </v:textbox>
                <w10:wrap anchorx="margin"/>
              </v:shape>
            </w:pict>
          </mc:Fallback>
        </mc:AlternateContent>
      </w:r>
    </w:p>
    <w:p w14:paraId="744E284C" w14:textId="2A8E32C1" w:rsidR="00564F8C" w:rsidRDefault="00564F8C" w:rsidP="00D6234F">
      <w:pPr>
        <w:spacing w:line="276" w:lineRule="auto"/>
        <w:ind w:right="860"/>
        <w:jc w:val="both"/>
        <w:rPr>
          <w:rFonts w:asciiTheme="minorHAnsi" w:hAnsiTheme="minorHAnsi" w:cstheme="minorHAnsi"/>
          <w:sz w:val="24"/>
          <w:szCs w:val="24"/>
          <w:lang w:val="en-US"/>
        </w:rPr>
      </w:pPr>
    </w:p>
    <w:p w14:paraId="6B244466" w14:textId="77777777" w:rsidR="00564F8C" w:rsidRDefault="00564F8C" w:rsidP="00D6234F">
      <w:pPr>
        <w:spacing w:line="276" w:lineRule="auto"/>
        <w:ind w:right="860"/>
        <w:jc w:val="both"/>
        <w:rPr>
          <w:rFonts w:asciiTheme="minorHAnsi" w:hAnsiTheme="minorHAnsi" w:cstheme="minorHAnsi"/>
          <w:sz w:val="24"/>
          <w:szCs w:val="24"/>
          <w:lang w:val="en-US"/>
        </w:rPr>
      </w:pPr>
    </w:p>
    <w:p w14:paraId="209508B5" w14:textId="756CD495" w:rsidR="0028544E" w:rsidRPr="00564F8C" w:rsidRDefault="0028544E" w:rsidP="00D6234F">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 xml:space="preserve">İşletmemizde çevreyi korur, kirlenmesini önler, çevreye olan olumsuz etkilerimizi azaltarak korunmasına önem veririz. </w:t>
      </w:r>
    </w:p>
    <w:p w14:paraId="107BC127" w14:textId="77777777" w:rsidR="0028544E" w:rsidRPr="00564F8C" w:rsidRDefault="0028544E" w:rsidP="0028544E">
      <w:pPr>
        <w:spacing w:line="276" w:lineRule="auto"/>
        <w:ind w:left="540" w:right="860"/>
        <w:jc w:val="both"/>
        <w:rPr>
          <w:rFonts w:asciiTheme="minorHAnsi" w:hAnsiTheme="minorHAnsi" w:cstheme="minorHAnsi"/>
          <w:sz w:val="24"/>
          <w:szCs w:val="24"/>
          <w:lang w:val="en-US"/>
        </w:rPr>
      </w:pPr>
    </w:p>
    <w:p w14:paraId="76ADADE3" w14:textId="77777777" w:rsidR="0028544E" w:rsidRPr="00564F8C" w:rsidRDefault="0028544E" w:rsidP="0028544E">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Bunun için;</w:t>
      </w:r>
    </w:p>
    <w:p w14:paraId="6D0BBBC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Yasal düzenlemelere uyum sağlar çevre etkimizi azaltmaya çalışırız. </w:t>
      </w:r>
    </w:p>
    <w:p w14:paraId="762F5D17"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Atıklarımızı kaynağına, gruplarına ve tehlike sınıflarına göre etkin şekilde ayırmaya özen gösteririz.</w:t>
      </w:r>
    </w:p>
    <w:p w14:paraId="1213242F"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035FD70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0EC9B52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6B36C80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FA44C8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4D1868F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Çevre yönetimi konusundaki performansımızı ölçer, bu verileri hedeflerle izler ve performansımızı geliştirmeye çalışırız.</w:t>
      </w:r>
    </w:p>
    <w:p w14:paraId="3C7F1BE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lastRenderedPageBreak/>
        <w:t>Çalışanlarımızı çevre konusunda eğitmeyi ve duyarlılıklarını artırmayı amaçlarız.</w:t>
      </w:r>
    </w:p>
    <w:p w14:paraId="735F3148" w14:textId="77777777" w:rsidR="0028544E" w:rsidRPr="00564F8C" w:rsidRDefault="0028544E" w:rsidP="0028544E">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Çevredeki biyoçeşitliliği korunması için gerekli önlemleri alır.yasal tüm şartlara uyarız. </w:t>
      </w:r>
    </w:p>
    <w:p w14:paraId="7885DBE7" w14:textId="77777777" w:rsidR="00564F8C" w:rsidRPr="00564F8C" w:rsidRDefault="00564F8C" w:rsidP="00564F8C">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Çevreye zararlı kabul edilebilecek maddeler (toksik güneş kremleri kişisel kullanım ürünüdür. </w:t>
      </w:r>
    </w:p>
    <w:p w14:paraId="17040D1E" w14:textId="3E73C26D" w:rsidR="00D6234F" w:rsidRPr="00564F8C" w:rsidRDefault="00564F8C" w:rsidP="00D6234F">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Haşere ilaçları kurumumuz tarafından sağlık bakanlığı tarafından yetkılı fırma tarafından yapılmakta ve tüm ürünlerin MSDS formlarını msds takip çizelgesinde kayıt altına alınmıştır. </w:t>
      </w:r>
    </w:p>
    <w:p w14:paraId="3191CFE6" w14:textId="0D7D1E39" w:rsidR="00D6234F" w:rsidRDefault="00564F8C" w:rsidP="00D6234F">
      <w:pPr>
        <w:widowControl/>
        <w:autoSpaceDE/>
        <w:autoSpaceDN/>
        <w:spacing w:after="160" w:line="360"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06368" behindDoc="0" locked="0" layoutInCell="1" allowOverlap="1" wp14:anchorId="31D7BD1D" wp14:editId="13FD34F8">
                <wp:simplePos x="0" y="0"/>
                <wp:positionH relativeFrom="margin">
                  <wp:align>left</wp:align>
                </wp:positionH>
                <wp:positionV relativeFrom="paragraph">
                  <wp:posOffset>13426</wp:posOffset>
                </wp:positionV>
                <wp:extent cx="5543550" cy="285750"/>
                <wp:effectExtent l="0" t="0" r="19050" b="19050"/>
                <wp:wrapNone/>
                <wp:docPr id="1060392323"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1DBC3829" w14:textId="77777777" w:rsidR="00B47E4B" w:rsidRPr="00627E11" w:rsidRDefault="00B47E4B"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B47E4B" w:rsidRPr="003240E1" w:rsidRDefault="00B47E4B" w:rsidP="002A6C7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7BD1D" id="_x0000_s1050" type="#_x0000_t202" style="position:absolute;left:0;text-align:left;margin-left:0;margin-top:1.05pt;width:436.5pt;height:22.5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" fillcolor="white [3201]" strokeweight=".5pt">
                <v:textbox>
                  <w:txbxContent>
                    <w:p w14:paraId="1DBC3829" w14:textId="77777777" w:rsidR="00B47E4B" w:rsidRPr="00627E11" w:rsidRDefault="00B47E4B"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B47E4B" w:rsidRPr="003240E1" w:rsidRDefault="00B47E4B" w:rsidP="002A6C7D">
                      <w:pPr>
                        <w:rPr>
                          <w:b/>
                          <w:bCs/>
                        </w:rPr>
                      </w:pPr>
                    </w:p>
                  </w:txbxContent>
                </v:textbox>
                <w10:wrap anchorx="margin"/>
              </v:shape>
            </w:pict>
          </mc:Fallback>
        </mc:AlternateContent>
      </w:r>
    </w:p>
    <w:p w14:paraId="53A03DD0" w14:textId="73F4B2D2" w:rsidR="002A6C7D" w:rsidRDefault="002A6C7D" w:rsidP="0028544E">
      <w:pPr>
        <w:rPr>
          <w:rFonts w:asciiTheme="minorHAnsi" w:hAnsiTheme="minorHAnsi" w:cstheme="minorHAnsi"/>
          <w:b/>
          <w:sz w:val="24"/>
          <w:szCs w:val="24"/>
        </w:rPr>
      </w:pPr>
    </w:p>
    <w:p w14:paraId="7B3EC80B" w14:textId="77777777" w:rsidR="0028544E" w:rsidRDefault="0028544E" w:rsidP="002A6C7D">
      <w:pPr>
        <w:spacing w:line="276"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Çocuklar bize geleceğin emanetleridir. Onları bir birey olarak tanımak, haklarına saygı duymak, her türlü psikolojik, fiziksel, ticari vb. sömürüye karşı gözetmek ve korumak öncelikli sorumluluğumuzdur.</w:t>
      </w:r>
    </w:p>
    <w:p w14:paraId="47A24BC3" w14:textId="77777777" w:rsidR="00077570" w:rsidRPr="00627E11" w:rsidRDefault="00077570" w:rsidP="002A6C7D">
      <w:pPr>
        <w:spacing w:line="276" w:lineRule="auto"/>
        <w:ind w:right="860"/>
        <w:jc w:val="both"/>
        <w:rPr>
          <w:rFonts w:asciiTheme="minorHAnsi" w:hAnsiTheme="minorHAnsi" w:cstheme="minorHAnsi"/>
          <w:sz w:val="24"/>
          <w:szCs w:val="24"/>
          <w:lang w:val="en-US"/>
        </w:rPr>
      </w:pPr>
    </w:p>
    <w:p w14:paraId="73C3F7D6" w14:textId="77777777" w:rsidR="0028544E" w:rsidRPr="00627E11" w:rsidRDefault="0028544E" w:rsidP="0028544E">
      <w:pPr>
        <w:spacing w:line="276" w:lineRule="auto"/>
        <w:ind w:left="540"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Bunu sağlamak için;</w:t>
      </w:r>
    </w:p>
    <w:p w14:paraId="4007D483"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Kendi kurumlarımızda çocuk işçi çalıştırılmasına müsaade etmez ve tüm iş ortaklarımızdan da aynı hassasiyeti bekleriz.</w:t>
      </w:r>
    </w:p>
    <w:p w14:paraId="07708487"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İşletme içerisinde çocukların gelişimine katkıda bulunan, düşüncelerini, isteklerini, duygularını rahatça ifade edebilecekleri, kendilerini özgür ve rahat hissedecekleri ortamlar/imkanlar sunarız.</w:t>
      </w:r>
    </w:p>
    <w:p w14:paraId="0298E7D8"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Çalışanlarımıza, çocuk istismarının önlenmesi ve fark edilmesi konusunda eğitimler veririz.</w:t>
      </w:r>
    </w:p>
    <w:p w14:paraId="3F02F0CE"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Çocukların, katıldıkları aktivitelerde yetişkin gözetimi altında olduklarından emin oluruz.</w:t>
      </w:r>
    </w:p>
    <w:p w14:paraId="6EDCF689"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 haklarının korunması konusunda, farkındalık yaratmak için eğitim düzenler ve ilgili projelere destek veririz.</w:t>
      </w:r>
    </w:p>
    <w:p w14:paraId="2DEAE599" w14:textId="5D2B4EF9" w:rsidR="0028544E"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 ile ilgili şüpheli eylemlere şahit olduğumuzda, öncelikle otel yönetimine bilgi verir, gerekli görülen durumlarda resmi kuruluşlardan yardım isteriz.</w:t>
      </w:r>
    </w:p>
    <w:p w14:paraId="75CC839A" w14:textId="77777777" w:rsid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52FA5049" w14:textId="77777777" w:rsidR="00564F8C" w:rsidRP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77880186" w14:textId="62A138EC" w:rsidR="0028544E" w:rsidRPr="00564F8C" w:rsidRDefault="0028544E" w:rsidP="00564F8C">
      <w:pPr>
        <w:widowControl/>
        <w:autoSpaceDE/>
        <w:autoSpaceDN/>
        <w:spacing w:after="160" w:line="276" w:lineRule="auto"/>
        <w:ind w:right="860"/>
        <w:contextualSpacing/>
        <w:jc w:val="both"/>
        <w:rPr>
          <w:rFonts w:asciiTheme="minorHAnsi" w:hAnsiTheme="minorHAnsi" w:cstheme="minorHAnsi"/>
          <w:sz w:val="24"/>
          <w:szCs w:val="24"/>
        </w:rPr>
      </w:pPr>
    </w:p>
    <w:p w14:paraId="0D2D1EF0" w14:textId="6B8D93CE" w:rsidR="00266585" w:rsidRDefault="00564F8C" w:rsidP="00266585">
      <w:pPr>
        <w:pStyle w:val="ListeParagraf"/>
        <w:widowControl/>
        <w:autoSpaceDE/>
        <w:autoSpaceDN/>
        <w:spacing w:after="160" w:line="276" w:lineRule="auto"/>
        <w:ind w:left="720" w:right="860" w:firstLine="0"/>
        <w:contextualSpacing/>
        <w:jc w:val="both"/>
        <w:rPr>
          <w:rFonts w:asciiTheme="minorHAnsi" w:hAnsiTheme="minorHAnsi" w:cstheme="minorHAnsi"/>
          <w:sz w:val="24"/>
          <w:szCs w:val="24"/>
        </w:rPr>
      </w:pPr>
      <w:r>
        <w:rPr>
          <w:noProof/>
          <w:lang w:val="tr-TR" w:eastAsia="tr-TR"/>
        </w:rPr>
        <w:lastRenderedPageBreak/>
        <mc:AlternateContent>
          <mc:Choice Requires="wps">
            <w:drawing>
              <wp:anchor distT="0" distB="0" distL="114300" distR="114300" simplePos="0" relativeHeight="251710464" behindDoc="0" locked="0" layoutInCell="1" allowOverlap="1" wp14:anchorId="0C56786F" wp14:editId="316C4896">
                <wp:simplePos x="0" y="0"/>
                <wp:positionH relativeFrom="margin">
                  <wp:align>right</wp:align>
                </wp:positionH>
                <wp:positionV relativeFrom="paragraph">
                  <wp:posOffset>-244203</wp:posOffset>
                </wp:positionV>
                <wp:extent cx="5543550" cy="285750"/>
                <wp:effectExtent l="0" t="0" r="19050" b="19050"/>
                <wp:wrapNone/>
                <wp:docPr id="151438778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203C8E0C" w14:textId="77777777" w:rsidR="00B47E4B" w:rsidRPr="00627E11" w:rsidRDefault="00B47E4B"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56786F" id="_x0000_s1051" type="#_x0000_t202" style="position:absolute;left:0;text-align:left;margin-left:385.3pt;margin-top:-19.25pt;width:436.5pt;height:22.5pt;z-index:25171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" fillcolor="white [3201]" strokeweight=".5pt">
                <v:textbox>
                  <w:txbxContent>
                    <w:p w14:paraId="203C8E0C" w14:textId="77777777" w:rsidR="00B47E4B" w:rsidRPr="00627E11" w:rsidRDefault="00B47E4B"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B47E4B" w:rsidRPr="003240E1" w:rsidRDefault="00B47E4B" w:rsidP="00266585">
                      <w:pPr>
                        <w:rPr>
                          <w:b/>
                          <w:bCs/>
                        </w:rPr>
                      </w:pPr>
                    </w:p>
                  </w:txbxContent>
                </v:textbox>
                <w10:wrap anchorx="margin"/>
              </v:shape>
            </w:pict>
          </mc:Fallback>
        </mc:AlternateContent>
      </w:r>
    </w:p>
    <w:p w14:paraId="37AF5AE1" w14:textId="6C1CA36F"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Tüm paydaşlarımızla, enerji yönetimi konusunda ortak amaçlar ve sonuçlar yaratmak üzere iş birliği yapmayı önemseriz. Bu konularda misafirlerimiz, çalışanlarımız, ziyaretçilerimiz ve tüm iş ortaklarımız ile birlikte topyekûn bir farkındalık ve bilinç seviyesine ulaşılması adına etkileşimimizi sürdürmeye çalışırız.</w:t>
      </w:r>
    </w:p>
    <w:p w14:paraId="5D3E447A" w14:textId="78C512FD"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verimli uygun ürün, ekipman, teçhizat ve teknoloji alternatiflerini araştırıp bulmaya, satın almaya ve kullanmaya çalışırız.</w:t>
      </w:r>
    </w:p>
    <w:p w14:paraId="38D5D4E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Yönetim Sistemimizi dokümante etmeyi, tüm departmanlarımıza yaymayı, gerektiğinde güncellemeyi, gözden geçirmeyi ve sürekli olarak iyileştirmeyi hedefleriz.</w:t>
      </w:r>
    </w:p>
    <w:p w14:paraId="7E54D6C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risklerini veya enerji kısıtlanması gibi doğabilecek acil durumları değerlendirir, alınabilecek önlemleri planlarız.</w:t>
      </w:r>
    </w:p>
    <w:p w14:paraId="17BFEFED" w14:textId="31D9523E"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Atıklarımızı kaynağına, gruplarına ve tehlike sınıflarına göre etkin şekilde ayırmaya özen gösteririz.</w:t>
      </w:r>
    </w:p>
    <w:p w14:paraId="39641EF4" w14:textId="2FAE15E9"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510457E6" w14:textId="5423821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2EACE38E" w14:textId="5B398321"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39A27FA0" w14:textId="4FEFDB6A"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A06EA14" w14:textId="506E8D6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664EC9A5"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Çevre yönetimi konusundaki performansımızı ölçer, bu verileri hedefler ile izler ve performansımızı geliştirmeye çalışırız.</w:t>
      </w:r>
    </w:p>
    <w:p w14:paraId="779AAA9C"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Çalışanlarımızı çevre konusunda eğitmeyi ve duyarlılıklarını artırmayı amaçlarız.</w:t>
      </w:r>
    </w:p>
    <w:p w14:paraId="0390238D" w14:textId="77777777" w:rsidR="0028544E" w:rsidRDefault="0028544E" w:rsidP="0028544E">
      <w:pPr>
        <w:widowControl/>
        <w:autoSpaceDE/>
        <w:autoSpaceDN/>
        <w:spacing w:after="160" w:line="276" w:lineRule="auto"/>
        <w:ind w:right="860"/>
        <w:contextualSpacing/>
        <w:jc w:val="both"/>
        <w:rPr>
          <w:rFonts w:asciiTheme="minorHAnsi" w:hAnsiTheme="minorHAnsi" w:cstheme="minorHAnsi"/>
          <w:sz w:val="24"/>
          <w:szCs w:val="24"/>
        </w:rPr>
      </w:pPr>
    </w:p>
    <w:p w14:paraId="7F92558F"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2E7A94EB"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031E1DA3" w14:textId="060EAF35"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515907C4" w14:textId="154FE34D" w:rsidR="0028544E" w:rsidRPr="00627E11"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r>
        <w:rPr>
          <w:noProof/>
          <w:lang w:eastAsia="tr-TR"/>
        </w:rPr>
        <w:lastRenderedPageBreak/>
        <mc:AlternateContent>
          <mc:Choice Requires="wps">
            <w:drawing>
              <wp:anchor distT="0" distB="0" distL="114300" distR="114300" simplePos="0" relativeHeight="251712512" behindDoc="0" locked="0" layoutInCell="1" allowOverlap="1" wp14:anchorId="3BABDCD6" wp14:editId="541122CD">
                <wp:simplePos x="0" y="0"/>
                <wp:positionH relativeFrom="margin">
                  <wp:posOffset>-23948</wp:posOffset>
                </wp:positionH>
                <wp:positionV relativeFrom="paragraph">
                  <wp:posOffset>-278493</wp:posOffset>
                </wp:positionV>
                <wp:extent cx="5543550" cy="285750"/>
                <wp:effectExtent l="0" t="0" r="19050" b="19050"/>
                <wp:wrapNone/>
                <wp:docPr id="160771438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BEBA9F" w14:textId="77777777" w:rsidR="00B47E4B" w:rsidRPr="00627E11" w:rsidRDefault="00B47E4B"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ABDCD6" id="_x0000_s1052" type="#_x0000_t202" style="position:absolute;left:0;text-align:left;margin-left:-1.9pt;margin-top:-21.95pt;width:436.5pt;height:22.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" fillcolor="white [3201]" strokeweight=".5pt">
                <v:textbox>
                  <w:txbxContent>
                    <w:p w14:paraId="66BEBA9F" w14:textId="77777777" w:rsidR="00B47E4B" w:rsidRPr="00627E11" w:rsidRDefault="00B47E4B"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B47E4B" w:rsidRPr="003240E1" w:rsidRDefault="00B47E4B" w:rsidP="00266585">
                      <w:pPr>
                        <w:rPr>
                          <w:b/>
                          <w:bCs/>
                        </w:rPr>
                      </w:pPr>
                    </w:p>
                  </w:txbxContent>
                </v:textbox>
                <w10:wrap anchorx="margin"/>
              </v:shape>
            </w:pict>
          </mc:Fallback>
        </mc:AlternateContent>
      </w:r>
    </w:p>
    <w:p w14:paraId="0EB079E6" w14:textId="682EBC1E"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Ruhunda, bizi biz yapan en önemli kaynak çalışanlarımızdır. Bunun farkındalığıyla çalışanlarımızın sosyal ve yan hakları, performans yönetimleri, ödüllendirilmeleri, eğitim ve kariyer yönetimi, çalışan güvenliği gibi konular daima önceliğimizdir. </w:t>
      </w:r>
    </w:p>
    <w:p w14:paraId="2341188A" w14:textId="1852100D" w:rsidR="0028544E" w:rsidRPr="00627E11" w:rsidRDefault="0028544E" w:rsidP="0028544E">
      <w:pPr>
        <w:jc w:val="both"/>
        <w:rPr>
          <w:rFonts w:asciiTheme="minorHAnsi" w:hAnsiTheme="minorHAnsi" w:cstheme="minorHAnsi"/>
          <w:sz w:val="24"/>
          <w:szCs w:val="24"/>
        </w:rPr>
      </w:pPr>
    </w:p>
    <w:p w14:paraId="13573184" w14:textId="73D6F215"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 Vizyonumuz; </w:t>
      </w:r>
    </w:p>
    <w:p w14:paraId="13133E18" w14:textId="222E0AA7" w:rsidR="0028544E" w:rsidRPr="00627E11" w:rsidRDefault="0028544E" w:rsidP="0028544E">
      <w:pPr>
        <w:jc w:val="both"/>
        <w:rPr>
          <w:rFonts w:asciiTheme="minorHAnsi" w:hAnsiTheme="minorHAnsi" w:cstheme="minorHAnsi"/>
          <w:sz w:val="24"/>
          <w:szCs w:val="24"/>
        </w:rPr>
      </w:pPr>
    </w:p>
    <w:p w14:paraId="6441C77A" w14:textId="5A8B3C2E"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Motivasyonu yüksek, kurum imajını koruyan ve yükselten, yenilikçi çalışmaları ön plana çıkaran, hizmete önem veren ve işini bir bütünün parçası olarak gören nitelikli insan kaynağını oluşturmak, yerel istihdama öncelik vermek ve terfi programı ile entegre insan kaynakları uygulamalarında sektörde ve Türkiye’de öncü olmaktır. </w:t>
      </w:r>
    </w:p>
    <w:p w14:paraId="4A8E8C54" w14:textId="77777777" w:rsidR="0028544E" w:rsidRPr="00627E11" w:rsidRDefault="0028544E" w:rsidP="0028544E">
      <w:pPr>
        <w:jc w:val="both"/>
        <w:rPr>
          <w:rFonts w:asciiTheme="minorHAnsi" w:hAnsiTheme="minorHAnsi" w:cstheme="minorHAnsi"/>
          <w:sz w:val="24"/>
          <w:szCs w:val="24"/>
        </w:rPr>
      </w:pPr>
    </w:p>
    <w:p w14:paraId="59AA59C4" w14:textId="717D7893" w:rsidR="0028544E" w:rsidRPr="00627E11" w:rsidRDefault="0028544E" w:rsidP="0028544E">
      <w:pPr>
        <w:ind w:firstLine="360"/>
        <w:jc w:val="both"/>
        <w:rPr>
          <w:rFonts w:asciiTheme="minorHAnsi" w:hAnsiTheme="minorHAnsi" w:cstheme="minorHAnsi"/>
          <w:b/>
          <w:bCs/>
          <w:sz w:val="24"/>
          <w:szCs w:val="24"/>
        </w:rPr>
      </w:pPr>
      <w:r w:rsidRPr="00627E11">
        <w:rPr>
          <w:rFonts w:asciiTheme="minorHAnsi" w:hAnsiTheme="minorHAnsi" w:cstheme="minorHAnsi"/>
          <w:b/>
          <w:bCs/>
          <w:sz w:val="24"/>
          <w:szCs w:val="24"/>
        </w:rPr>
        <w:t>İnsan Kaynakları Misyonumuz;</w:t>
      </w:r>
    </w:p>
    <w:p w14:paraId="77429994" w14:textId="793B5596" w:rsidR="0028544E" w:rsidRPr="00627E11" w:rsidRDefault="0028544E" w:rsidP="0028544E">
      <w:pPr>
        <w:jc w:val="both"/>
        <w:rPr>
          <w:rFonts w:asciiTheme="minorHAnsi" w:hAnsiTheme="minorHAnsi" w:cstheme="minorHAnsi"/>
          <w:sz w:val="24"/>
          <w:szCs w:val="24"/>
        </w:rPr>
      </w:pPr>
    </w:p>
    <w:p w14:paraId="510AB9C0" w14:textId="560FDFF4" w:rsidR="0028544E" w:rsidRPr="00627E11" w:rsidRDefault="0028544E" w:rsidP="0028544E">
      <w:pPr>
        <w:pStyle w:val="ListeParagraf"/>
        <w:widowControl/>
        <w:numPr>
          <w:ilvl w:val="0"/>
          <w:numId w:val="10"/>
        </w:numPr>
        <w:autoSpaceDE/>
        <w:autoSpaceDN/>
        <w:contextualSpacing/>
        <w:jc w:val="both"/>
        <w:rPr>
          <w:rFonts w:asciiTheme="minorHAnsi" w:hAnsiTheme="minorHAnsi" w:cstheme="minorHAnsi"/>
          <w:sz w:val="24"/>
          <w:szCs w:val="24"/>
        </w:rPr>
      </w:pPr>
      <w:r w:rsidRPr="00627E11">
        <w:rPr>
          <w:rFonts w:asciiTheme="minorHAnsi" w:hAnsiTheme="minorHAnsi" w:cstheme="minorHAnsi"/>
          <w:sz w:val="24"/>
          <w:szCs w:val="24"/>
        </w:rPr>
        <w:t>Kurumun amaç ve stratejilerini gerçekleştirecek insan kaynağını planlamak, eğitmek, personel iş ve işlemlerini optimum düzeyde gerçekleştirmek, konusunda uzmanlaşmış, kurumu temsil yeteneği olan ve alanında yeni açılımlar ortaya koyabilen, özgüveni yüksek personele sahip olmak.</w:t>
      </w:r>
    </w:p>
    <w:p w14:paraId="2384E5AD" w14:textId="1E4E51F9"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İnsan kaynakları yönetimi ile tüm şirket ve bölümlere iş sonuçlarının iyileştirilmesine yönelik stratejik destek vermek, yüksek performans kültürünü oluşturup teşvik ederek, tüm paydaşlar için değer yaratılmasına katkıda bulunmak.</w:t>
      </w:r>
    </w:p>
    <w:p w14:paraId="3C6BD90B" w14:textId="77777777"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10724182" w14:textId="77777777"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 yönetim sistemimizin ve sürdürülebilirlik performansımızın geliştirilmesi ve sürekli iyileştirilmesinde aktif rol alırlar. </w:t>
      </w:r>
    </w:p>
    <w:p w14:paraId="0A47C8C9" w14:textId="02096FB2"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Çalışanlarımızdan gelen geri bildirimler doğrultusunda sistemimizi gözden geçiririz ve iyileştiririz. </w:t>
      </w:r>
    </w:p>
    <w:p w14:paraId="7EEE6F1A" w14:textId="77777777" w:rsidR="0028544E" w:rsidRPr="00627E11" w:rsidRDefault="0028544E" w:rsidP="0028544E">
      <w:pPr>
        <w:spacing w:after="20"/>
        <w:jc w:val="both"/>
        <w:rPr>
          <w:rFonts w:asciiTheme="minorHAnsi" w:hAnsiTheme="minorHAnsi" w:cstheme="minorHAnsi"/>
          <w:sz w:val="24"/>
          <w:szCs w:val="24"/>
        </w:rPr>
      </w:pPr>
    </w:p>
    <w:p w14:paraId="1C293F78" w14:textId="595E31AF"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rPr>
      </w:pPr>
      <w:r w:rsidRPr="00627E11">
        <w:rPr>
          <w:rFonts w:asciiTheme="minorHAnsi" w:hAnsiTheme="minorHAnsi" w:cstheme="minorHAnsi"/>
          <w:b/>
          <w:sz w:val="24"/>
          <w:szCs w:val="24"/>
        </w:rPr>
        <w:t>Adil ücretlendirme</w:t>
      </w:r>
    </w:p>
    <w:p w14:paraId="75749E5B" w14:textId="02DBEB1D" w:rsidR="0028544E" w:rsidRPr="00627E11" w:rsidRDefault="0028544E" w:rsidP="0028544E">
      <w:pPr>
        <w:pStyle w:val="ListeParagraf"/>
        <w:widowControl/>
        <w:numPr>
          <w:ilvl w:val="0"/>
          <w:numId w:val="11"/>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tesislerimizde işe başlamadan önce alacakları ücret, çalışma şartları, çalışma saatleri, ücretlerini ne zaman alacakları gibi konularda bilgilendirilirler.</w:t>
      </w:r>
    </w:p>
    <w:p w14:paraId="15EBF901" w14:textId="5A0DD1D5" w:rsidR="0028544E" w:rsidRDefault="0028544E" w:rsidP="0028544E">
      <w:pPr>
        <w:pStyle w:val="ListeParagraf"/>
        <w:spacing w:after="100" w:afterAutospacing="1"/>
        <w:ind w:left="0"/>
        <w:jc w:val="both"/>
        <w:rPr>
          <w:rFonts w:asciiTheme="minorHAnsi" w:hAnsiTheme="minorHAnsi" w:cstheme="minorHAnsi"/>
          <w:sz w:val="24"/>
          <w:szCs w:val="24"/>
        </w:rPr>
      </w:pPr>
    </w:p>
    <w:p w14:paraId="021B99B2" w14:textId="4A020FD5" w:rsidR="0028544E" w:rsidRPr="00627E11" w:rsidRDefault="0028544E" w:rsidP="00564F8C">
      <w:pPr>
        <w:pStyle w:val="ListeParagraf"/>
        <w:spacing w:after="100" w:afterAutospacing="1"/>
        <w:ind w:left="0"/>
        <w:jc w:val="both"/>
        <w:rPr>
          <w:rFonts w:asciiTheme="minorHAnsi" w:hAnsiTheme="minorHAnsi" w:cstheme="minorHAnsi"/>
          <w:b/>
          <w:sz w:val="24"/>
          <w:szCs w:val="24"/>
        </w:rPr>
      </w:pPr>
      <w:r w:rsidRPr="00627E11">
        <w:rPr>
          <w:rFonts w:asciiTheme="minorHAnsi" w:hAnsiTheme="minorHAnsi" w:cstheme="minorHAnsi"/>
          <w:b/>
          <w:sz w:val="24"/>
          <w:szCs w:val="24"/>
        </w:rPr>
        <w:t>Eğitim ve Kariyer Yönetimi</w:t>
      </w:r>
    </w:p>
    <w:p w14:paraId="7CCAB412" w14:textId="67C157EC"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tümü eğitim hakkından eşit olarak yararlanabilmektedir. Otelcilik sektörünün gerektirdiği yasal ve mesleki eğitimlerin yanı sıra Sürdürülebilirlik politikalarımız ve yönetim sistemimiz doğrultusunda oryantasyon eğitimleri dahil; </w:t>
      </w:r>
      <w:r w:rsidRPr="00627E11">
        <w:rPr>
          <w:rFonts w:asciiTheme="minorHAnsi" w:hAnsiTheme="minorHAnsi" w:cstheme="minorHAnsi"/>
          <w:sz w:val="24"/>
          <w:szCs w:val="24"/>
        </w:rPr>
        <w:lastRenderedPageBreak/>
        <w:t xml:space="preserve">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eğitimleri, su ve enerji tasarrufu, kimyasal madde kullanım kuralları, yangından korunma, ilk yardım, vb. konularında yıllık eğitim planları uygulamaktayız. </w:t>
      </w:r>
    </w:p>
    <w:p w14:paraId="076B1B17" w14:textId="741A3231"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tüm eğitim materyallerimize ücretsiz ve açık bir şekilde erişebilmektedir.</w:t>
      </w:r>
    </w:p>
    <w:p w14:paraId="32FB0145" w14:textId="77777777"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Kariyer yönetiminde personel takip sistemi ile personelin terfi yönetimi belirlenen kriterlere göre yapılmaktadı.</w:t>
      </w:r>
    </w:p>
    <w:p w14:paraId="626C8B95" w14:textId="79EEBA30"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Otelimiz, 4857 sayılı İş Kanunu’nun ilgili hükümlerine uymayı taahhüt etmektedir ve çalışana en az asgari ücret vermektedir. Otelimiz ayrıca, 5510 Sayılı Sosyal Sigortalar ve Genel Sağlık Sigortası kanununa ve 6331 Sayılı İş Sağlığı ve Güvenliği Kanununa uyumu da taahhüt eder.  </w:t>
      </w:r>
    </w:p>
    <w:p w14:paraId="42658CC5" w14:textId="77777777" w:rsidR="00306778" w:rsidRDefault="00306778" w:rsidP="0028544E">
      <w:pPr>
        <w:pStyle w:val="ListeParagraf"/>
        <w:spacing w:after="100" w:afterAutospacing="1"/>
        <w:ind w:left="0" w:firstLine="360"/>
        <w:jc w:val="both"/>
        <w:rPr>
          <w:rFonts w:asciiTheme="minorHAnsi" w:hAnsiTheme="minorHAnsi" w:cstheme="minorHAnsi"/>
          <w:b/>
          <w:sz w:val="24"/>
          <w:szCs w:val="24"/>
        </w:rPr>
      </w:pPr>
    </w:p>
    <w:p w14:paraId="4F656D6B" w14:textId="08871CB9"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lang w:val="tr-TR"/>
        </w:rPr>
      </w:pPr>
      <w:r w:rsidRPr="00627E11">
        <w:rPr>
          <w:rFonts w:asciiTheme="minorHAnsi" w:hAnsiTheme="minorHAnsi" w:cstheme="minorHAnsi"/>
          <w:b/>
          <w:sz w:val="24"/>
          <w:szCs w:val="24"/>
        </w:rPr>
        <w:t>Çalışan ve İnsan Hakları</w:t>
      </w:r>
    </w:p>
    <w:p w14:paraId="01238B00" w14:textId="77777777" w:rsidR="0028544E" w:rsidRPr="00627E11" w:rsidRDefault="0028544E" w:rsidP="0028544E">
      <w:pPr>
        <w:pStyle w:val="ListeParagraf"/>
        <w:widowControl/>
        <w:numPr>
          <w:ilvl w:val="0"/>
          <w:numId w:val="12"/>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Çalışanların mutlak memnuniyetinin sağlanması, önem arz eden öncelikli bir konudur. Bu bakış açısı ile, çalışanın başta yasal hakları olmak üzere, işletmemizin yan haklar olarak sağladığı bazı faydalar da dahil olmak üzere; çalışma ortamı, psikolojisi, öz motivasyonu, performansı kısacası iş yerindeki tüm konforunun sağlanması yönetimin sorumluluğundadır. </w:t>
      </w:r>
    </w:p>
    <w:p w14:paraId="4B982C68" w14:textId="54991459" w:rsidR="0028544E" w:rsidRPr="00627E11" w:rsidRDefault="0028544E" w:rsidP="0028544E">
      <w:pPr>
        <w:pStyle w:val="ListeParagraf"/>
        <w:widowControl/>
        <w:numPr>
          <w:ilvl w:val="0"/>
          <w:numId w:val="12"/>
        </w:numPr>
        <w:autoSpaceDE/>
        <w:autoSpaceDN/>
        <w:spacing w:after="100" w:afterAutospacing="1"/>
        <w:ind w:left="714" w:hanging="357"/>
        <w:contextualSpacing/>
        <w:jc w:val="both"/>
        <w:rPr>
          <w:rFonts w:asciiTheme="minorHAnsi" w:hAnsiTheme="minorHAnsi" w:cstheme="minorHAnsi"/>
          <w:sz w:val="24"/>
          <w:szCs w:val="24"/>
        </w:rPr>
      </w:pPr>
      <w:r w:rsidRPr="00627E11">
        <w:rPr>
          <w:rFonts w:asciiTheme="minorHAnsi" w:hAnsiTheme="minorHAnsi" w:cstheme="minorHAnsi"/>
          <w:sz w:val="24"/>
          <w:szCs w:val="24"/>
        </w:rPr>
        <w:t>Otellerimizde yabancı uyruklu çalışan sayımız olmakla birlikte, farklı milletlerden misafirlere hitap eden, uluslararası düzeyde hizmet veren bir işletme olarak misafir veya konuklarımız için milliyet, ırk, dil vb. ayrımı yapmak hem otelcilik hem de çalışma prensiplerimize aykırıdır. Dolayısıyla farklı ülke veya milliyetlerden olan çalışanlarımızın da tüm özlük işlemleri, yasal prosedürlere uygun olarak takip edilmekte, otel içerisinde tüm çalışanlarımıza herhangi bir özelliği göze alınmaksızın eşit imkânlar sunulmaktadır.</w:t>
      </w:r>
    </w:p>
    <w:p w14:paraId="27EC6E78" w14:textId="0F610B68" w:rsidR="0028544E" w:rsidRPr="00627E11" w:rsidRDefault="0028544E" w:rsidP="0028544E">
      <w:pPr>
        <w:widowControl/>
        <w:autoSpaceDE/>
        <w:autoSpaceDN/>
        <w:spacing w:after="100" w:afterAutospacing="1"/>
        <w:ind w:firstLine="708"/>
        <w:contextualSpacing/>
        <w:jc w:val="both"/>
        <w:rPr>
          <w:rFonts w:asciiTheme="minorHAnsi" w:hAnsiTheme="minorHAnsi" w:cstheme="minorHAnsi"/>
          <w:b/>
          <w:sz w:val="24"/>
          <w:szCs w:val="24"/>
        </w:rPr>
      </w:pPr>
      <w:r w:rsidRPr="00627E11">
        <w:rPr>
          <w:rFonts w:asciiTheme="minorHAnsi" w:hAnsiTheme="minorHAnsi" w:cstheme="minorHAnsi"/>
          <w:b/>
          <w:sz w:val="24"/>
          <w:szCs w:val="24"/>
        </w:rPr>
        <w:t xml:space="preserve">Yerel istihdam </w:t>
      </w:r>
    </w:p>
    <w:p w14:paraId="686F18D0" w14:textId="18C1E6E6" w:rsidR="00124755" w:rsidRPr="00124755" w:rsidRDefault="0028544E" w:rsidP="00124755">
      <w:pPr>
        <w:pStyle w:val="ListeParagraf"/>
        <w:widowControl/>
        <w:numPr>
          <w:ilvl w:val="0"/>
          <w:numId w:val="13"/>
        </w:numPr>
        <w:autoSpaceDE/>
        <w:autoSpaceDN/>
        <w:spacing w:after="100" w:afterAutospacing="1"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Kuruluşumuzda  istihdam konusunda öncelikli olarak yerel istihdama dayalı performans sistemi mevcuttur. İşe alımlarda öncelik yerel bölge halkından </w:t>
      </w:r>
      <w:r w:rsidR="00124755" w:rsidRPr="00124755">
        <w:rPr>
          <w:rFonts w:asciiTheme="minorHAnsi" w:hAnsiTheme="minorHAnsi" w:cstheme="minorHAnsi"/>
          <w:sz w:val="24"/>
          <w:szCs w:val="24"/>
        </w:rPr>
        <w:t>Sağlanmaktadır</w:t>
      </w:r>
    </w:p>
    <w:p w14:paraId="134AA046" w14:textId="77777777" w:rsidR="00124755" w:rsidRDefault="00124755" w:rsidP="00124755">
      <w:pPr>
        <w:widowControl/>
        <w:autoSpaceDE/>
        <w:autoSpaceDN/>
        <w:spacing w:after="100" w:afterAutospacing="1" w:line="256" w:lineRule="auto"/>
        <w:ind w:left="717"/>
        <w:contextualSpacing/>
        <w:jc w:val="both"/>
        <w:rPr>
          <w:rFonts w:asciiTheme="minorHAnsi" w:hAnsiTheme="minorHAnsi" w:cstheme="minorHAnsi"/>
          <w:sz w:val="24"/>
          <w:szCs w:val="24"/>
        </w:rPr>
      </w:pPr>
    </w:p>
    <w:p w14:paraId="3456CAFC" w14:textId="5052CB35" w:rsidR="0028544E" w:rsidRPr="00124755" w:rsidRDefault="0028544E" w:rsidP="00124755">
      <w:pPr>
        <w:widowControl/>
        <w:autoSpaceDE/>
        <w:autoSpaceDN/>
        <w:spacing w:after="100" w:afterAutospacing="1" w:line="256" w:lineRule="auto"/>
        <w:ind w:left="717"/>
        <w:contextualSpacing/>
        <w:jc w:val="both"/>
        <w:rPr>
          <w:rFonts w:asciiTheme="minorHAnsi" w:hAnsiTheme="minorHAnsi" w:cstheme="minorHAnsi"/>
          <w:sz w:val="24"/>
          <w:szCs w:val="24"/>
        </w:rPr>
      </w:pPr>
      <w:r w:rsidRPr="00124755">
        <w:rPr>
          <w:rFonts w:asciiTheme="minorHAnsi" w:hAnsiTheme="minorHAnsi" w:cstheme="minorHAnsi"/>
          <w:sz w:val="24"/>
          <w:szCs w:val="24"/>
        </w:rPr>
        <w:t xml:space="preserve">yapılmaktadır. </w:t>
      </w:r>
    </w:p>
    <w:p w14:paraId="6F5A0223" w14:textId="3752248F"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r>
        <w:rPr>
          <w:noProof/>
          <w:lang w:eastAsia="tr-TR"/>
        </w:rPr>
        <mc:AlternateContent>
          <mc:Choice Requires="wps">
            <w:drawing>
              <wp:anchor distT="0" distB="0" distL="114300" distR="114300" simplePos="0" relativeHeight="251716608" behindDoc="0" locked="0" layoutInCell="1" allowOverlap="1" wp14:anchorId="6778429D" wp14:editId="1CEFD1D9">
                <wp:simplePos x="0" y="0"/>
                <wp:positionH relativeFrom="margin">
                  <wp:posOffset>28302</wp:posOffset>
                </wp:positionH>
                <wp:positionV relativeFrom="paragraph">
                  <wp:posOffset>-309699</wp:posOffset>
                </wp:positionV>
                <wp:extent cx="5543550" cy="285750"/>
                <wp:effectExtent l="0" t="0" r="19050" b="19050"/>
                <wp:wrapNone/>
                <wp:docPr id="1793041191"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08D4D465" w14:textId="77777777" w:rsidR="00B47E4B" w:rsidRPr="00627E11" w:rsidRDefault="00B47E4B"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8429D" id="_x0000_s1053" type="#_x0000_t202" style="position:absolute;left:0;text-align:left;margin-left:2.25pt;margin-top:-24.4pt;width:436.5pt;height:22.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" fillcolor="white [3201]" strokeweight=".5pt">
                <v:textbox>
                  <w:txbxContent>
                    <w:p w14:paraId="08D4D465" w14:textId="77777777" w:rsidR="00B47E4B" w:rsidRPr="00627E11" w:rsidRDefault="00B47E4B"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B47E4B" w:rsidRPr="003240E1" w:rsidRDefault="00B47E4B" w:rsidP="00266585">
                      <w:pPr>
                        <w:rPr>
                          <w:b/>
                          <w:bCs/>
                        </w:rPr>
                      </w:pPr>
                    </w:p>
                  </w:txbxContent>
                </v:textbox>
                <w10:wrap anchorx="margin"/>
              </v:shape>
            </w:pict>
          </mc:Fallback>
        </mc:AlternateContent>
      </w:r>
    </w:p>
    <w:p w14:paraId="77810B8D" w14:textId="3DFD3B91"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İşyerimizi, çalışanlarımızı, misafirlerimiz ve tedarikçilerimizi korumak, güvenli bir iş ortamı oluşturmak ve sürekliliği sağlamak amacı ile;</w:t>
      </w:r>
    </w:p>
    <w:p w14:paraId="2CA50C92" w14:textId="1BD96544" w:rsidR="0028544E" w:rsidRPr="00627E11" w:rsidRDefault="0028544E" w:rsidP="0028544E">
      <w:pPr>
        <w:jc w:val="both"/>
        <w:rPr>
          <w:rFonts w:asciiTheme="minorHAnsi" w:hAnsiTheme="minorHAnsi" w:cstheme="minorHAnsi"/>
          <w:sz w:val="24"/>
          <w:szCs w:val="24"/>
        </w:rPr>
      </w:pPr>
    </w:p>
    <w:p w14:paraId="52E009B1" w14:textId="7CEDD36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lastRenderedPageBreak/>
        <w:t>İş Sağlığı ve Güvenliği konusundaki tüm yasal ve diğer yükümlülüklere uyarız.</w:t>
      </w:r>
    </w:p>
    <w:p w14:paraId="77E09E2B" w14:textId="0E78874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ve iyileştirme etkinliklerinin tüm çalışanların ortak sorumluluğu olduğu ilkesini benimseriz.</w:t>
      </w:r>
    </w:p>
    <w:p w14:paraId="7F20D3C6" w14:textId="6C78A626"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Risk Değerlendirmesi ve Risk Düzeyi Azaltma etkinliklerine, her düzeyde katılım için hedefler koyarız.</w:t>
      </w:r>
    </w:p>
    <w:p w14:paraId="29695262" w14:textId="6014E35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kültürümüzü sürekli iyileştirerek, sürdürülebilir “Sıfır İş Kazası” hedefine ulaşmayı hedefleriz.</w:t>
      </w:r>
    </w:p>
    <w:p w14:paraId="488A5264" w14:textId="6441931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İş sağlığı ve güvenliği kapsamında yaptığımız çalışmaları, öncü ve örnek olmak adına tüm çalışanlarımızla ve çevremiz ile paylaşırız. </w:t>
      </w:r>
    </w:p>
    <w:p w14:paraId="7D87A988" w14:textId="42B58A2A" w:rsidR="0028544E" w:rsidRPr="00627E11" w:rsidRDefault="00564F8C" w:rsidP="0028544E">
      <w:pPr>
        <w:widowControl/>
        <w:autoSpaceDE/>
        <w:autoSpaceDN/>
        <w:spacing w:after="160" w:line="276"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18656" behindDoc="0" locked="0" layoutInCell="1" allowOverlap="1" wp14:anchorId="2E909874" wp14:editId="63FB8559">
                <wp:simplePos x="0" y="0"/>
                <wp:positionH relativeFrom="margin">
                  <wp:posOffset>-23949</wp:posOffset>
                </wp:positionH>
                <wp:positionV relativeFrom="paragraph">
                  <wp:posOffset>22406</wp:posOffset>
                </wp:positionV>
                <wp:extent cx="5543550" cy="285750"/>
                <wp:effectExtent l="0" t="0" r="19050" b="19050"/>
                <wp:wrapNone/>
                <wp:docPr id="823086814"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6A5E8EC" w14:textId="77777777" w:rsidR="00B47E4B" w:rsidRPr="00627E11" w:rsidRDefault="00B47E4B"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909874" id="_x0000_s1054" type="#_x0000_t202" style="position:absolute;left:0;text-align:left;margin-left:-1.9pt;margin-top:1.75pt;width:436.5pt;height:22.5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" fillcolor="white [3201]" strokeweight=".5pt">
                <v:textbox>
                  <w:txbxContent>
                    <w:p w14:paraId="36A5E8EC" w14:textId="77777777" w:rsidR="00B47E4B" w:rsidRPr="00627E11" w:rsidRDefault="00B47E4B"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B47E4B" w:rsidRPr="003240E1" w:rsidRDefault="00B47E4B" w:rsidP="00266585">
                      <w:pPr>
                        <w:rPr>
                          <w:b/>
                          <w:bCs/>
                        </w:rPr>
                      </w:pPr>
                    </w:p>
                  </w:txbxContent>
                </v:textbox>
                <w10:wrap anchorx="margin"/>
              </v:shape>
            </w:pict>
          </mc:Fallback>
        </mc:AlternateContent>
      </w:r>
    </w:p>
    <w:p w14:paraId="592F1FE9" w14:textId="6DB3C0B8"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p>
    <w:p w14:paraId="3607C20B" w14:textId="296A1461" w:rsidR="0028544E" w:rsidRPr="00627E11" w:rsidRDefault="0028544E" w:rsidP="0028544E">
      <w:pPr>
        <w:spacing w:line="360"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 xml:space="preserve">İşletmemizde cinsiyet eşitliğine önem veririz. </w:t>
      </w:r>
    </w:p>
    <w:p w14:paraId="62ABFDA8" w14:textId="4E2D14C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farkı gözetmeksizin tüm çalışanlarımızın sağlık, güvenlik ve refahlarını sağlarız.</w:t>
      </w:r>
    </w:p>
    <w:p w14:paraId="7B2EF1D1" w14:textId="339E40B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iş gücüne katılımını tüm departmanlarımızda destekler, eşit fırsatlar sunarız.</w:t>
      </w:r>
    </w:p>
    <w:p w14:paraId="52FFCC52" w14:textId="7BDD454E"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ayrımı yapmadan “eşit işe eşit ücret” politikası ile hareket ederiz.</w:t>
      </w:r>
    </w:p>
    <w:p w14:paraId="3A4E471F" w14:textId="3494F6E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Eşitlik ilkesi gözetilerek görev dağılımı yaparız.</w:t>
      </w:r>
    </w:p>
    <w:p w14:paraId="680B483A" w14:textId="7733AA22"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Kariyer fırsatlarından eşit düzeyde faydalanılması için, gerekli ortamı sağlarız.</w:t>
      </w:r>
    </w:p>
    <w:p w14:paraId="13DEBC5A" w14:textId="744FFA6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Eğitim politikaları oluşturur, kadınların katılımına ve farkındalığın artmasına destek oluruz.</w:t>
      </w:r>
    </w:p>
    <w:p w14:paraId="62EC9605" w14:textId="6E5EE06D"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İş-aile yaşam dengesini koruyan çalışma ortamı ve uygulamalarını oluştururuz.</w:t>
      </w:r>
    </w:p>
    <w:p w14:paraId="2944290A" w14:textId="7777777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şirket yönetiminde olmaları için destek verir, eşit fırsatlar sunarız.</w:t>
      </w:r>
    </w:p>
    <w:p w14:paraId="36E73BB3" w14:textId="673265F3" w:rsidR="0028544E"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hiçbir şekilde istismar, taciz, ayrımcılık, bastırılma, zorlama, iftira vb. durumlara maruz kalmasına müsaade etmeyiz. Dünya’ya ve kurumumuza kattıkları değerin daima farkında olur ve destekleriz.</w:t>
      </w:r>
    </w:p>
    <w:p w14:paraId="7D1007FE" w14:textId="77777777" w:rsidR="00564F8C" w:rsidRPr="00627E11" w:rsidRDefault="00564F8C" w:rsidP="00564F8C">
      <w:pPr>
        <w:pStyle w:val="ListeParagraf"/>
        <w:widowControl/>
        <w:autoSpaceDE/>
        <w:autoSpaceDN/>
        <w:spacing w:after="160" w:line="360" w:lineRule="auto"/>
        <w:ind w:left="720" w:right="860" w:firstLine="0"/>
        <w:contextualSpacing/>
        <w:jc w:val="both"/>
        <w:rPr>
          <w:rFonts w:asciiTheme="minorHAnsi" w:hAnsiTheme="minorHAnsi" w:cstheme="minorHAnsi"/>
          <w:sz w:val="24"/>
          <w:szCs w:val="24"/>
        </w:rPr>
      </w:pPr>
    </w:p>
    <w:p w14:paraId="5FEA1E6A" w14:textId="79191A89" w:rsidR="0028544E" w:rsidRPr="00627E11" w:rsidRDefault="0028544E" w:rsidP="0028544E">
      <w:pPr>
        <w:jc w:val="both"/>
        <w:rPr>
          <w:rFonts w:asciiTheme="minorHAnsi" w:hAnsiTheme="minorHAnsi" w:cstheme="minorHAnsi"/>
          <w:b/>
          <w:sz w:val="24"/>
          <w:szCs w:val="24"/>
        </w:rPr>
      </w:pPr>
    </w:p>
    <w:p w14:paraId="1702E856" w14:textId="531BE7C3" w:rsidR="008F200B" w:rsidRDefault="008F200B" w:rsidP="0028544E">
      <w:pPr>
        <w:jc w:val="both"/>
        <w:rPr>
          <w:rFonts w:asciiTheme="minorHAnsi" w:hAnsiTheme="minorHAnsi" w:cstheme="minorHAnsi"/>
          <w:b/>
          <w:sz w:val="24"/>
          <w:szCs w:val="24"/>
        </w:rPr>
      </w:pPr>
      <w:r>
        <w:rPr>
          <w:noProof/>
          <w:lang w:eastAsia="tr-TR"/>
        </w:rPr>
        <mc:AlternateContent>
          <mc:Choice Requires="wps">
            <w:drawing>
              <wp:anchor distT="0" distB="0" distL="114300" distR="114300" simplePos="0" relativeHeight="251722752" behindDoc="0" locked="0" layoutInCell="1" allowOverlap="1" wp14:anchorId="78E6610D" wp14:editId="57075929">
                <wp:simplePos x="0" y="0"/>
                <wp:positionH relativeFrom="margin">
                  <wp:posOffset>-31659</wp:posOffset>
                </wp:positionH>
                <wp:positionV relativeFrom="paragraph">
                  <wp:posOffset>-238851</wp:posOffset>
                </wp:positionV>
                <wp:extent cx="5543550" cy="285750"/>
                <wp:effectExtent l="0" t="0" r="19050" b="19050"/>
                <wp:wrapNone/>
                <wp:docPr id="2116009430"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F5DA06B" w14:textId="77777777" w:rsidR="00B47E4B" w:rsidRPr="00627E11" w:rsidRDefault="00B47E4B"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6610D" id="_x0000_s1055" type="#_x0000_t202" style="position:absolute;left:0;text-align:left;margin-left:-2.5pt;margin-top:-18.8pt;width:436.5pt;height:22.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" fillcolor="white [3201]" strokeweight=".5pt">
                <v:textbox>
                  <w:txbxContent>
                    <w:p w14:paraId="6F5DA06B" w14:textId="77777777" w:rsidR="00B47E4B" w:rsidRPr="00627E11" w:rsidRDefault="00B47E4B"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B47E4B" w:rsidRPr="003240E1" w:rsidRDefault="00B47E4B" w:rsidP="00266585">
                      <w:pPr>
                        <w:rPr>
                          <w:b/>
                          <w:bCs/>
                        </w:rPr>
                      </w:pPr>
                    </w:p>
                  </w:txbxContent>
                </v:textbox>
                <w10:wrap anchorx="margin"/>
              </v:shape>
            </w:pict>
          </mc:Fallback>
        </mc:AlternateContent>
      </w:r>
    </w:p>
    <w:p w14:paraId="6BA1DDD4"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Tüm çalışanlarımızın insan onuruna uygun çalışma koşullarında, sağlıklı ve güvenli bir ortamda çalışma hakkı olduğuna inanırız. Çalışanlarımızın, en değerli varlığımız olduğu bilinci ile güvenliklerini sağlamak ve korumak öncelikli iş hedefimizdir.</w:t>
      </w:r>
    </w:p>
    <w:p w14:paraId="3BC7FB7D" w14:textId="77777777" w:rsidR="0028544E" w:rsidRPr="00627E11" w:rsidRDefault="0028544E" w:rsidP="0028544E">
      <w:pPr>
        <w:jc w:val="both"/>
        <w:rPr>
          <w:rFonts w:asciiTheme="minorHAnsi" w:hAnsiTheme="minorHAnsi" w:cstheme="minorHAnsi"/>
          <w:sz w:val="24"/>
          <w:szCs w:val="24"/>
        </w:rPr>
      </w:pPr>
    </w:p>
    <w:p w14:paraId="0207AC6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Otelimiz, yasal yükümlülüklerin ötesinde en iyi çevresel çözümlerin uygulanması, çevre dostu teknolojilerin gelişmesi, kullanımının yaygınlaştırılması ve çevre bilincini arttıracak girişimlere destek sağlanması adına her zaman hazırdır. </w:t>
      </w:r>
    </w:p>
    <w:p w14:paraId="7B6E860B" w14:textId="77777777" w:rsidR="0028544E" w:rsidRPr="00627E11" w:rsidRDefault="0028544E" w:rsidP="0028544E">
      <w:pPr>
        <w:jc w:val="both"/>
        <w:rPr>
          <w:rFonts w:asciiTheme="minorHAnsi" w:hAnsiTheme="minorHAnsi" w:cstheme="minorHAnsi"/>
          <w:sz w:val="24"/>
          <w:szCs w:val="24"/>
        </w:rPr>
      </w:pPr>
    </w:p>
    <w:p w14:paraId="5A1959E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Faaliyet göstermekte olduğumuz şehirlerde topluma karşı sosyal ve çevresel sorumluluklarımızı; Hissedarlarımız, çalışanlarımız, kamu, sivil toplum kuruluşları ve diğer paydaşlarımız ile uyumlu bir iş birliği içinde yerine getirmeye özen gösteririz.</w:t>
      </w:r>
    </w:p>
    <w:p w14:paraId="199A8760" w14:textId="77777777" w:rsidR="0028544E" w:rsidRPr="00627E11" w:rsidRDefault="0028544E" w:rsidP="0028544E">
      <w:pPr>
        <w:jc w:val="both"/>
        <w:rPr>
          <w:rFonts w:asciiTheme="minorHAnsi" w:hAnsiTheme="minorHAnsi" w:cstheme="minorHAnsi"/>
          <w:sz w:val="24"/>
          <w:szCs w:val="24"/>
        </w:rPr>
      </w:pPr>
    </w:p>
    <w:p w14:paraId="584837E7"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kaynaklarımızın, sürdürülebilir büyümenin en önemli unsuru olduğuna inanırız. </w:t>
      </w:r>
    </w:p>
    <w:p w14:paraId="65958470"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çalışanlarımızın özlük haklarının, tam ve doğru biçimde kullanılmasını sağlarız.</w:t>
      </w:r>
    </w:p>
    <w:p w14:paraId="3406AFA1" w14:textId="77777777" w:rsidR="0028544E" w:rsidRPr="00627E11" w:rsidRDefault="0028544E" w:rsidP="0028544E">
      <w:pPr>
        <w:jc w:val="both"/>
        <w:rPr>
          <w:rFonts w:asciiTheme="minorHAnsi" w:hAnsiTheme="minorHAnsi" w:cstheme="minorHAnsi"/>
          <w:sz w:val="24"/>
          <w:szCs w:val="24"/>
        </w:rPr>
      </w:pPr>
    </w:p>
    <w:p w14:paraId="7F8C7F63"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Çalışanlarımıza dürüst ve adil yaklaşır, ayrımcı olmayan, güvenli ve sağlıklı bir çalışma ortamı taahhüt ederiz. </w:t>
      </w:r>
    </w:p>
    <w:p w14:paraId="4BFFF93E" w14:textId="77777777" w:rsidR="0028544E" w:rsidRPr="00627E11" w:rsidRDefault="0028544E" w:rsidP="0028544E">
      <w:pPr>
        <w:jc w:val="both"/>
        <w:rPr>
          <w:rFonts w:asciiTheme="minorHAnsi" w:hAnsiTheme="minorHAnsi" w:cstheme="minorHAnsi"/>
          <w:sz w:val="24"/>
          <w:szCs w:val="24"/>
        </w:rPr>
      </w:pPr>
    </w:p>
    <w:p w14:paraId="3609982A"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bireysel gelişimi için gerekli çabayı gösterir, iş hayatı ile özel hayat arasındaki dengeyi gözetiriz. </w:t>
      </w:r>
    </w:p>
    <w:p w14:paraId="291F5887" w14:textId="77777777" w:rsidR="0028544E" w:rsidRPr="00627E11" w:rsidRDefault="0028544E" w:rsidP="0028544E">
      <w:pPr>
        <w:jc w:val="both"/>
        <w:rPr>
          <w:rFonts w:asciiTheme="minorHAnsi" w:hAnsiTheme="minorHAnsi" w:cstheme="minorHAnsi"/>
          <w:sz w:val="24"/>
          <w:szCs w:val="24"/>
        </w:rPr>
      </w:pPr>
    </w:p>
    <w:p w14:paraId="329401A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Her türlü faaliyetimizden doğabilecek çevresel etkileri, sorumluluk bilinci ile yönetiriz</w:t>
      </w:r>
    </w:p>
    <w:p w14:paraId="730FDF2B" w14:textId="77777777" w:rsidR="0028544E" w:rsidRPr="00627E11" w:rsidRDefault="0028544E" w:rsidP="0028544E">
      <w:pPr>
        <w:jc w:val="both"/>
        <w:rPr>
          <w:rFonts w:asciiTheme="minorHAnsi" w:hAnsiTheme="minorHAnsi" w:cstheme="minorHAnsi"/>
          <w:sz w:val="24"/>
          <w:szCs w:val="24"/>
        </w:rPr>
      </w:pPr>
    </w:p>
    <w:p w14:paraId="42F178B8"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Kurumsal sosyal sorumluluk ilkesi çerçevesinde, toplumumuzun gelişimi için çaba gösteririz. </w:t>
      </w:r>
    </w:p>
    <w:p w14:paraId="44B10DA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Çalışanlarımızı, sosyal sorumluluk bilinciyle yer alacakları uygun sosyal ve toplumsal faaliyetlere gönüllü olmaları konusunda destekleriz.</w:t>
      </w:r>
    </w:p>
    <w:p w14:paraId="57666FBA" w14:textId="77777777" w:rsidR="0028544E" w:rsidRPr="00627E11" w:rsidRDefault="0028544E" w:rsidP="0028544E">
      <w:pPr>
        <w:jc w:val="both"/>
        <w:rPr>
          <w:rFonts w:asciiTheme="minorHAnsi" w:hAnsiTheme="minorHAnsi" w:cstheme="minorHAnsi"/>
          <w:sz w:val="24"/>
          <w:szCs w:val="24"/>
        </w:rPr>
      </w:pPr>
    </w:p>
    <w:p w14:paraId="0FD91029"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Tedarikçilerimiz başta olmak üzere tüm iş ortaklarımızın, sosyal sorumluluk alanında hareket etmelerinin sağlanmasına yönelik yaklaşımlar geliştirmeye ve bu yaklaşımların uygulanmasına özen gösteririz.</w:t>
      </w:r>
    </w:p>
    <w:p w14:paraId="154DA35A" w14:textId="77777777" w:rsidR="0028544E" w:rsidRPr="00627E11" w:rsidRDefault="0028544E" w:rsidP="0028544E">
      <w:pPr>
        <w:jc w:val="both"/>
        <w:rPr>
          <w:rFonts w:asciiTheme="minorHAnsi" w:hAnsiTheme="minorHAnsi" w:cstheme="minorHAnsi"/>
          <w:sz w:val="24"/>
          <w:szCs w:val="24"/>
        </w:rPr>
      </w:pPr>
    </w:p>
    <w:p w14:paraId="5E807ED9" w14:textId="77777777" w:rsidR="0028544E"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İş sağlığı ve güvenliği çerçevesinde, çalışanlarımız için tüm önlemleri almış ve gerekli iş başı eğitimlerinin yıllık eğitim programı çerçevesinde konusunda uzman kişilerce sunulmasına ayrıca hassasiyet göstermekteyiz. </w:t>
      </w:r>
    </w:p>
    <w:p w14:paraId="7A169328" w14:textId="7C6280EA" w:rsidR="008F200B" w:rsidRDefault="008F200B" w:rsidP="008F200B">
      <w:pPr>
        <w:pStyle w:val="Balk1"/>
        <w:jc w:val="left"/>
        <w:rPr>
          <w:rFonts w:asciiTheme="minorHAnsi" w:eastAsia="Times New Roman" w:hAnsiTheme="minorHAnsi" w:cstheme="minorHAnsi"/>
          <w:b w:val="0"/>
          <w:color w:val="auto"/>
          <w:sz w:val="24"/>
          <w:szCs w:val="24"/>
        </w:rPr>
      </w:pPr>
      <w:r w:rsidRPr="008F200B">
        <w:rPr>
          <w:rFonts w:asciiTheme="minorHAnsi" w:eastAsia="Times New Roman" w:hAnsiTheme="minorHAnsi" w:cstheme="minorHAnsi"/>
          <w:b w:val="0"/>
          <w:color w:val="auto"/>
          <w:sz w:val="24"/>
          <w:szCs w:val="24"/>
        </w:rPr>
        <w:t>Türkiye’nin ve faaliyet gösterdiğimiz ülkelerin gelenek ve kültürlerine duyarlı davranır, tüm yasal düzenlemelere uygun hareket ederiz.</w:t>
      </w:r>
    </w:p>
    <w:p w14:paraId="69F898B3" w14:textId="1084B2CC" w:rsidR="00124755" w:rsidRDefault="00124755" w:rsidP="00124755"/>
    <w:p w14:paraId="4DCBF85A" w14:textId="189D32B5" w:rsidR="004C5BD2" w:rsidRDefault="004C5BD2" w:rsidP="00124755"/>
    <w:p w14:paraId="61AEFB34" w14:textId="7488D072" w:rsidR="004C5BD2" w:rsidRDefault="004C5BD2" w:rsidP="00124755"/>
    <w:p w14:paraId="3FB19BA7" w14:textId="6D0B0092" w:rsidR="004C5BD2" w:rsidRDefault="004C5BD2" w:rsidP="00124755"/>
    <w:p w14:paraId="5A21C777" w14:textId="26E95D27" w:rsidR="004C5BD2" w:rsidRDefault="004C5BD2" w:rsidP="00124755"/>
    <w:p w14:paraId="61A75EE8" w14:textId="4D5EA1DC" w:rsidR="004C5BD2" w:rsidRDefault="004C5BD2" w:rsidP="00124755"/>
    <w:p w14:paraId="42744552" w14:textId="6D4D2888" w:rsidR="004C5BD2" w:rsidRDefault="004C5BD2" w:rsidP="00124755"/>
    <w:p w14:paraId="4418D202" w14:textId="77777777" w:rsidR="004C5BD2" w:rsidRDefault="004C5BD2" w:rsidP="00124755"/>
    <w:p w14:paraId="6E6AA2FD" w14:textId="77777777" w:rsidR="00124755" w:rsidRPr="00124755" w:rsidRDefault="00124755" w:rsidP="00124755"/>
    <w:p w14:paraId="3DD0A5BF" w14:textId="12CDDEF4" w:rsidR="00124755" w:rsidRDefault="00124755" w:rsidP="00124755">
      <w:r>
        <w:rPr>
          <w:noProof/>
          <w:lang w:eastAsia="tr-TR"/>
        </w:rPr>
        <w:lastRenderedPageBreak/>
        <mc:AlternateContent>
          <mc:Choice Requires="wps">
            <w:drawing>
              <wp:anchor distT="0" distB="0" distL="114300" distR="114300" simplePos="0" relativeHeight="251732992" behindDoc="0" locked="0" layoutInCell="1" allowOverlap="1" wp14:anchorId="184B861E" wp14:editId="0EE3AE41">
                <wp:simplePos x="0" y="0"/>
                <wp:positionH relativeFrom="margin">
                  <wp:align>left</wp:align>
                </wp:positionH>
                <wp:positionV relativeFrom="paragraph">
                  <wp:posOffset>81915</wp:posOffset>
                </wp:positionV>
                <wp:extent cx="5543550" cy="285750"/>
                <wp:effectExtent l="0" t="0" r="19050" b="19050"/>
                <wp:wrapNone/>
                <wp:docPr id="3"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4B13F1D0" w14:textId="0DFEB090" w:rsidR="00124755" w:rsidRPr="00627E11" w:rsidRDefault="00124755" w:rsidP="00124755">
                            <w:pPr>
                              <w:jc w:val="both"/>
                              <w:rPr>
                                <w:rFonts w:asciiTheme="minorHAnsi" w:hAnsiTheme="minorHAnsi" w:cstheme="minorHAnsi"/>
                                <w:b/>
                                <w:sz w:val="24"/>
                                <w:szCs w:val="24"/>
                              </w:rPr>
                            </w:pPr>
                            <w:r>
                              <w:rPr>
                                <w:rFonts w:asciiTheme="minorHAnsi" w:hAnsiTheme="minorHAnsi" w:cstheme="minorHAnsi"/>
                                <w:b/>
                                <w:sz w:val="24"/>
                                <w:szCs w:val="24"/>
                              </w:rPr>
                              <w:t xml:space="preserve">SÜRDÜRÜLEBİLİR SATINALMA </w:t>
                            </w:r>
                            <w:r w:rsidRPr="00627E11">
                              <w:rPr>
                                <w:rFonts w:asciiTheme="minorHAnsi" w:hAnsiTheme="minorHAnsi" w:cstheme="minorHAnsi"/>
                                <w:b/>
                                <w:sz w:val="24"/>
                                <w:szCs w:val="24"/>
                              </w:rPr>
                              <w:t xml:space="preserve"> POLİTİKASI</w:t>
                            </w:r>
                          </w:p>
                          <w:p w14:paraId="57308A9C" w14:textId="77777777" w:rsidR="00124755" w:rsidRPr="003240E1" w:rsidRDefault="00124755" w:rsidP="0012475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B861E" id="_x0000_s1056" type="#_x0000_t202" style="position:absolute;margin-left:0;margin-top:6.45pt;width:436.5pt;height:22.5pt;z-index:2517329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" fillcolor="white [3201]" strokeweight=".5pt">
                <v:textbox>
                  <w:txbxContent>
                    <w:p w14:paraId="4B13F1D0" w14:textId="0DFEB090" w:rsidR="00124755" w:rsidRPr="00627E11" w:rsidRDefault="00124755" w:rsidP="00124755">
                      <w:pPr>
                        <w:jc w:val="both"/>
                        <w:rPr>
                          <w:rFonts w:asciiTheme="minorHAnsi" w:hAnsiTheme="minorHAnsi" w:cstheme="minorHAnsi"/>
                          <w:b/>
                          <w:sz w:val="24"/>
                          <w:szCs w:val="24"/>
                        </w:rPr>
                      </w:pPr>
                      <w:r>
                        <w:rPr>
                          <w:rFonts w:asciiTheme="minorHAnsi" w:hAnsiTheme="minorHAnsi" w:cstheme="minorHAnsi"/>
                          <w:b/>
                          <w:sz w:val="24"/>
                          <w:szCs w:val="24"/>
                        </w:rPr>
                        <w:t xml:space="preserve">SÜRDÜRÜLEBİLİR </w:t>
                      </w:r>
                      <w:proofErr w:type="gramStart"/>
                      <w:r>
                        <w:rPr>
                          <w:rFonts w:asciiTheme="minorHAnsi" w:hAnsiTheme="minorHAnsi" w:cstheme="minorHAnsi"/>
                          <w:b/>
                          <w:sz w:val="24"/>
                          <w:szCs w:val="24"/>
                        </w:rPr>
                        <w:t xml:space="preserve">SATINALMA </w:t>
                      </w:r>
                      <w:r w:rsidRPr="00627E11">
                        <w:rPr>
                          <w:rFonts w:asciiTheme="minorHAnsi" w:hAnsiTheme="minorHAnsi" w:cstheme="minorHAnsi"/>
                          <w:b/>
                          <w:sz w:val="24"/>
                          <w:szCs w:val="24"/>
                        </w:rPr>
                        <w:t xml:space="preserve"> POLİTİKASI</w:t>
                      </w:r>
                      <w:proofErr w:type="gramEnd"/>
                    </w:p>
                    <w:p w14:paraId="57308A9C" w14:textId="77777777" w:rsidR="00124755" w:rsidRPr="003240E1" w:rsidRDefault="00124755" w:rsidP="00124755">
                      <w:pPr>
                        <w:rPr>
                          <w:b/>
                          <w:bCs/>
                        </w:rPr>
                      </w:pPr>
                    </w:p>
                  </w:txbxContent>
                </v:textbox>
                <w10:wrap anchorx="margin"/>
              </v:shape>
            </w:pict>
          </mc:Fallback>
        </mc:AlternateContent>
      </w:r>
    </w:p>
    <w:p w14:paraId="4AA29D29" w14:textId="34FAC114" w:rsidR="00124755" w:rsidRDefault="00124755" w:rsidP="00124755"/>
    <w:p w14:paraId="4B66FD3A" w14:textId="77777777" w:rsidR="00124755" w:rsidRDefault="00124755" w:rsidP="00124755">
      <w:pPr>
        <w:spacing w:line="360" w:lineRule="auto"/>
        <w:ind w:right="860"/>
        <w:jc w:val="both"/>
        <w:rPr>
          <w:rFonts w:ascii="Arial Narrow" w:hAnsi="Arial Narrow"/>
          <w:lang w:val="en-US"/>
        </w:rPr>
      </w:pPr>
    </w:p>
    <w:p w14:paraId="535C3636" w14:textId="3CCE24CF" w:rsidR="00124755" w:rsidRPr="004C5BD2" w:rsidRDefault="00124755" w:rsidP="00124755">
      <w:pPr>
        <w:spacing w:line="360" w:lineRule="auto"/>
        <w:ind w:right="860"/>
        <w:jc w:val="both"/>
        <w:rPr>
          <w:rFonts w:asciiTheme="minorHAnsi" w:hAnsiTheme="minorHAnsi" w:cstheme="minorHAnsi"/>
          <w:sz w:val="24"/>
          <w:szCs w:val="24"/>
          <w:lang w:val="en-US"/>
        </w:rPr>
      </w:pPr>
      <w:r w:rsidRPr="004C5BD2">
        <w:rPr>
          <w:rFonts w:asciiTheme="minorHAnsi" w:hAnsiTheme="minorHAnsi" w:cstheme="minorHAnsi"/>
          <w:sz w:val="24"/>
          <w:szCs w:val="24"/>
          <w:lang w:val="en-US"/>
        </w:rPr>
        <w:t>Sürdürülebilir tedarik anlayışı doğrultusunda tedarikçilerimizin/çözüm ortaklarımızın;</w:t>
      </w:r>
    </w:p>
    <w:p w14:paraId="1398A437"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Kalite Güvence Yönetim Sistemleri, Çevre ve İş Sağlığı Güvenliği Yönetim Sistemleri, uluslararası düzeyde kabul görmüş çevre ve sürdürülebilirlik etiktlerine/sertifikalarına sahip olmasına,</w:t>
      </w:r>
    </w:p>
    <w:p w14:paraId="61E0895A"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Üretim ve tedarikte, çevreye zararlı etkilerinin olmamasına, çevre mevzuatlarına uyuyor olmasına,</w:t>
      </w:r>
    </w:p>
    <w:p w14:paraId="7E022473"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Kaynakları, doğal yaşama, ekosisteme zarar vermeden, uygun bir şekilde kullanıyor/tüketiyor olmasına, avlanma yasaklarına uyuyor olmasına,</w:t>
      </w:r>
    </w:p>
    <w:p w14:paraId="333D390D"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Atıklarını en aza indirmek ve doğru yönetmek için çalışıyor olmasına, ürün ambalajlarında daha az ambalajlamaya veya dökme ambalajlama alternatifleri sunuyor olmasına,</w:t>
      </w:r>
    </w:p>
    <w:p w14:paraId="4EC28981"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Çevre dostu, tasarruflu, yöresel, etik değerlere önem veren, geri dönüşebilir veya geri dönüştürülmüş malzeme kullanan, organik, bio, vegan, hayvanlar üzerinde denenmemiş, zararlı kimyasal bileşenler içermeyen vb. alternatifleri sunmalarına, </w:t>
      </w:r>
    </w:p>
    <w:p w14:paraId="1821F547"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Yerli ve yerel üretim/hizmet sağlayıcısı olmalarına, </w:t>
      </w:r>
    </w:p>
    <w:p w14:paraId="69CB6F58"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Ülkemizin/bölgemizin mutfağını, geleneklerini, kültürünü yansıtan/tanıtan ürün/hizmet olmasına önem verir ve bu bakış açımızı paydaş  tedarikçilerimize iletiriz. Tedarikçilerimiz ile birlikte, verimli satın alma fırsatları yaratmaya çalışır, tedarik süreçlerinden doğan çevre etkilerini azaltmayı hedefleriz.</w:t>
      </w:r>
    </w:p>
    <w:p w14:paraId="3C7B78E8" w14:textId="77777777" w:rsidR="00124755" w:rsidRPr="004C5BD2" w:rsidRDefault="00124755" w:rsidP="00124755">
      <w:pPr>
        <w:pStyle w:val="ListeParagraf"/>
        <w:widowControl/>
        <w:numPr>
          <w:ilvl w:val="0"/>
          <w:numId w:val="8"/>
        </w:numPr>
        <w:autoSpaceDE/>
        <w:autoSpaceDN/>
        <w:spacing w:after="160"/>
        <w:ind w:right="-6"/>
        <w:contextualSpacing/>
        <w:jc w:val="both"/>
        <w:rPr>
          <w:rFonts w:asciiTheme="minorHAnsi" w:hAnsiTheme="minorHAnsi" w:cstheme="minorHAnsi"/>
          <w:sz w:val="24"/>
          <w:szCs w:val="24"/>
        </w:rPr>
      </w:pPr>
      <w:r w:rsidRPr="004C5BD2">
        <w:rPr>
          <w:rFonts w:asciiTheme="minorHAnsi" w:hAnsiTheme="minorHAnsi" w:cstheme="minorHAnsi"/>
          <w:sz w:val="24"/>
          <w:szCs w:val="24"/>
        </w:rPr>
        <w:t>Satın almada en önemli hedef kriter, atıkları en aza indirmek ve satın almada sürekliliğin sağlanmasıdır. Bu hedef dahilinde kuruluşta uygulanacak mal-kabul uygulamaları;</w:t>
      </w:r>
    </w:p>
    <w:p w14:paraId="67DA325F" w14:textId="77777777" w:rsidR="00124755" w:rsidRPr="004C5BD2" w:rsidRDefault="00124755" w:rsidP="00124755">
      <w:pPr>
        <w:pStyle w:val="ListeParagraf"/>
        <w:widowControl/>
        <w:numPr>
          <w:ilvl w:val="0"/>
          <w:numId w:val="8"/>
        </w:numPr>
        <w:autoSpaceDE/>
        <w:autoSpaceDN/>
        <w:spacing w:after="160"/>
        <w:ind w:right="-6"/>
        <w:contextualSpacing/>
        <w:jc w:val="both"/>
        <w:rPr>
          <w:rFonts w:asciiTheme="minorHAnsi" w:hAnsiTheme="minorHAnsi" w:cstheme="minorHAnsi"/>
          <w:sz w:val="24"/>
          <w:szCs w:val="24"/>
        </w:rPr>
      </w:pPr>
      <w:r w:rsidRPr="004C5BD2">
        <w:rPr>
          <w:rFonts w:asciiTheme="minorHAnsi" w:hAnsiTheme="minorHAnsi" w:cstheme="minorHAnsi"/>
          <w:sz w:val="24"/>
          <w:szCs w:val="24"/>
        </w:rPr>
        <w:t>Satın alım yapılırken, yeniden kullanılma özelliği bulunan ürünler, depozitolu ürünler veya geri dönüşümsüz atık oluşturmayacak organik ürünler tercih edilmektedir.</w:t>
      </w:r>
    </w:p>
    <w:p w14:paraId="38CB5B67"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Bardak, çatal, buklet malzemeleri gibi tek kullanımlık ürün ve sarf malzemeleri yerine, tekrar kullanılabilen, doldurulabilen, eğer hiçbiri mümkün değilse çevreye en az zararlı ve geri dönüştürülebilen ürünler tercih edilmektedir. </w:t>
      </w:r>
    </w:p>
    <w:p w14:paraId="6C7E3FAE"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Tek kullanımlık ürünlerin ve sarf malzemelerinin satın alınması zorunlu ise (örneğin temizlik malzemeleri, kırtasiye ürünleri vb.) bu ürünlerin satın alınması, kullanılması ve geri dönüşümü dikkatle izlenerek yönetilmektedir. </w:t>
      </w:r>
    </w:p>
    <w:p w14:paraId="425DD811"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Tek kullanımlık ürünlerin, nasıl geri dönüşüme yönlendirilebileceğine ve kullanımının azaltılmasına dair yönerge ve talimatlar konusunda personele eğitim verilmektedir.</w:t>
      </w:r>
    </w:p>
    <w:p w14:paraId="2536E6B5"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Odalarda bulunan tek kullanımlık pet şişe, karton bardak, paketli ürünler gibi ürünlerin kademeli olarak kaldırılması, kullanılan gıda ürünlerinin ve diğer malzemelerin poşetlenmesi gibi uygulamaların sonlandırılmasına yönelik hedeflerin belirlenmesi ve bu hedeflere uyum sürecinin izlenerek raporlanması yönetimin gözden geçirme toplantılarında görüşülmektedir. </w:t>
      </w:r>
    </w:p>
    <w:p w14:paraId="463D8220"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lastRenderedPageBreak/>
        <w:t xml:space="preserve">Satın alım yapılırken, gereksiz ambalajdan kaçınılması önemlidir. Kâğıt ve plastik bardak, tabak, çatal, kaşık, pet şişe içinde su vb. ürünler yerine yeniden kullanım özelliği bulunan cam ve metal ürünler tercih edilmektedir. </w:t>
      </w:r>
    </w:p>
    <w:p w14:paraId="40B5CD55"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Sık kullanılan malzemeler (örneğin yüzey temizleyiciler), küçük ebatlı ambalajlar yerine daha büyük ebatlı ambalajlarda alınarak oluşacak plastik atık miktarı azaltılmaktadır.</w:t>
      </w:r>
    </w:p>
    <w:p w14:paraId="19930934"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Öncelik, doğaya, çevreye zarar vermeyen ürünlerden üretilen, geri dönüşümlü ve eko etiketli ürünlere verilecektir.</w:t>
      </w:r>
    </w:p>
    <w:p w14:paraId="38D4C2C5"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Özellikle ahşap, kâğıt, balık, diğer gıdalar ve vahşi doğadan gelen ürünler açısından çevre sertifikalı ürünler ve tedarikçiler tercih edilmektedir.</w:t>
      </w:r>
    </w:p>
    <w:p w14:paraId="5540BFDB"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Sertifikalı ürünlerin ve tedarikçilerin mevcut olmadığı yerlerde, büyüme veya üretimin kökeni ve yöntemleri dikkate alınmaktadır.</w:t>
      </w:r>
    </w:p>
    <w:p w14:paraId="300D088E"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Tehdit altındaki türler kullanılmaz veya satılmaz.</w:t>
      </w:r>
    </w:p>
    <w:p w14:paraId="7F0DFACF"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Bitkisel ve hayvansal ürünlerin neslini tehlikeye atacak tedariklerden kaçınılmaktadır. </w:t>
      </w:r>
    </w:p>
    <w:p w14:paraId="565BE57D"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Çevre sertifikalı ürünler tercih edilmektedir. </w:t>
      </w:r>
    </w:p>
    <w:p w14:paraId="1E7FC3DB"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Bütün mal (malzeme, hammadde, mamul ve yarı mamul ürünler) tedarikleri ve satın alımları, Gıda Kanun ve Mevzuatlarına, Tarım ve Orman Bakanlığı, Sağlık Bakanlığı, Hıfzıssıhha Kanunu ve mevzuatlarına uygun, TSE Hijyen ve Sanitasyon Sistemleri gereğince gerekli belgelere sahip olan, satın alma standartlarına uygun olan tedarikçilerden ve onların ilgili sertifikalara sahip ürünlerinden yapılmaktadır.</w:t>
      </w:r>
    </w:p>
    <w:p w14:paraId="26895B10"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Yerel adil ticaretin desteklenmesi amacıyla satın alma 100 km sınırları içerisindeki yerel satıcılardan yapılmaktadır. </w:t>
      </w:r>
    </w:p>
    <w:p w14:paraId="7E77389E"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Onaylı tedarikçi firma listesi ve gerekli denetimlere tabi olmuş yerel firmalardan satın alma yapılmaktadır. </w:t>
      </w:r>
    </w:p>
    <w:p w14:paraId="3EC4145D"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Mal-ürün tedariki yapan firmalar, periyodik olarak denetlenmektedir.</w:t>
      </w:r>
    </w:p>
    <w:p w14:paraId="034DFD25"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Tedariki yapılan temizlik, hijyen malzemeleri ve koruyucu ekipmanların CE Belgesine sahip olmasına dikkat edilmektedir.</w:t>
      </w:r>
    </w:p>
    <w:p w14:paraId="61F5213F"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Gıda maddelerinde, tarımda adil ticaret uygulamalarını benimseyen tedarikçilere öncelik verilmektedir. </w:t>
      </w:r>
    </w:p>
    <w:p w14:paraId="14095F8F"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Tedariği gerçekleştirilen tüm kimyasal ürünlerin kullanımı ile ilgili yetkili firma tarafından ilgili kişilere bilgilendirme eğitimleri planlanmaktadır.</w:t>
      </w:r>
    </w:p>
    <w:p w14:paraId="46A3AA1F"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Tüm Gıda ürünleri için, Tarım ve Orman Müdürlüğü izin belgeleri tedarikçi firmalardan alınarak bilgisayar ortamında saklanmaktadır. </w:t>
      </w:r>
    </w:p>
    <w:p w14:paraId="0FC23172"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Haşere ilaçlama, dezenfeksiyon ve mutfakta kullanılan kimyasal ürünlere ait MSDS Güvenlik bilgi föyleri tedarikçi firmalardan tedarik edilerek bilgisayar ortamında saklanmaktadır. </w:t>
      </w:r>
    </w:p>
    <w:p w14:paraId="27EF8F26"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Mal kabul sırasında, güvenli fiziki mesafe kuralları ihlal edilmemektedir.</w:t>
      </w:r>
    </w:p>
    <w:p w14:paraId="2C536924"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lastRenderedPageBreak/>
        <w:t>Mal kabulünde çalışan personellerimiz kişisel koruyucu ve bulaş önlemlerini almaktadır (maske, siperlik, eldiven, önlük, el hijyeni vb). Önlemler gereğince, mal kabulünde yaşanacak yığılmalar ve birikmelerin önüne geçebilmek için gereken planlamalar yapılmaktadır.</w:t>
      </w:r>
    </w:p>
    <w:p w14:paraId="16F556BC"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Mal kabulü (tesellüm) ile beraber, direk olarak tüketime ve misafir kullanımına verilecek ürünler kolilerinden çıkarıldıktan sonra detaylı şekilde dezenfekte işleminden geçirilerek kullanıma verilmektedir.</w:t>
      </w:r>
    </w:p>
    <w:p w14:paraId="5D0D16CE"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İlk defa satın alması yapılan mutfak alet ve edevatları, çelik servis takımları, cam ve porselen servis takımları vb. yıkanabilir malzemeler, kullanıma verilmeden önce bulaşık makinesi ile yıkandıktan sonra kullanım için ekipman deposuna alınmaktadır.</w:t>
      </w:r>
    </w:p>
    <w:p w14:paraId="5A30B2A1"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Atık ve iade ürünlerin, kontrollü bir şekilde atık ve iade alanında beklemeye alındıktan sonra tedarikçi firmaya ulaştırılması sağlanmaktadır. </w:t>
      </w:r>
    </w:p>
    <w:p w14:paraId="1941A381" w14:textId="77777777" w:rsidR="00124755" w:rsidRPr="004C5BD2" w:rsidRDefault="00124755" w:rsidP="00124755">
      <w:pPr>
        <w:spacing w:line="276" w:lineRule="auto"/>
        <w:ind w:left="540" w:right="860"/>
        <w:jc w:val="both"/>
        <w:rPr>
          <w:rFonts w:asciiTheme="minorHAnsi" w:hAnsiTheme="minorHAnsi" w:cstheme="minorHAnsi"/>
          <w:sz w:val="24"/>
          <w:szCs w:val="24"/>
        </w:rPr>
      </w:pPr>
    </w:p>
    <w:p w14:paraId="0506FFB8" w14:textId="77777777" w:rsidR="00124755" w:rsidRPr="004C5BD2" w:rsidRDefault="00124755" w:rsidP="00124755">
      <w:pPr>
        <w:rPr>
          <w:rFonts w:asciiTheme="minorHAnsi" w:hAnsiTheme="minorHAnsi" w:cstheme="minorHAnsi"/>
          <w:sz w:val="24"/>
          <w:szCs w:val="24"/>
        </w:rPr>
      </w:pPr>
    </w:p>
    <w:p w14:paraId="1C7971FC" w14:textId="77777777" w:rsidR="008F200B" w:rsidRPr="004C5BD2" w:rsidRDefault="008F200B" w:rsidP="0028544E">
      <w:pPr>
        <w:jc w:val="both"/>
        <w:rPr>
          <w:rFonts w:asciiTheme="minorHAnsi" w:hAnsiTheme="minorHAnsi" w:cstheme="minorHAnsi"/>
          <w:sz w:val="24"/>
          <w:szCs w:val="24"/>
        </w:rPr>
      </w:pPr>
    </w:p>
    <w:sectPr w:rsidR="008F200B" w:rsidRPr="004C5BD2" w:rsidSect="00D9301D">
      <w:headerReference w:type="even" r:id="rId22"/>
      <w:headerReference w:type="default" r:id="rId23"/>
      <w:pgSz w:w="11906" w:h="16838"/>
      <w:pgMar w:top="1417" w:right="1417" w:bottom="1417" w:left="1417"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3094D" w14:textId="77777777" w:rsidR="008B0D6A" w:rsidRDefault="008B0D6A" w:rsidP="00E574E4">
      <w:r>
        <w:separator/>
      </w:r>
    </w:p>
  </w:endnote>
  <w:endnote w:type="continuationSeparator" w:id="0">
    <w:p w14:paraId="68CE9130" w14:textId="77777777" w:rsidR="008B0D6A" w:rsidRDefault="008B0D6A" w:rsidP="00E574E4">
      <w:r>
        <w:continuationSeparator/>
      </w:r>
    </w:p>
  </w:endnote>
  <w:endnote w:type="continuationNotice" w:id="1">
    <w:p w14:paraId="672F9717" w14:textId="77777777" w:rsidR="008B0D6A" w:rsidRDefault="008B0D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D0A9C" w14:textId="77777777" w:rsidR="008B0D6A" w:rsidRDefault="008B0D6A" w:rsidP="00E574E4">
      <w:r>
        <w:separator/>
      </w:r>
    </w:p>
  </w:footnote>
  <w:footnote w:type="continuationSeparator" w:id="0">
    <w:p w14:paraId="5AD88482" w14:textId="77777777" w:rsidR="008B0D6A" w:rsidRDefault="008B0D6A" w:rsidP="00E574E4">
      <w:r>
        <w:continuationSeparator/>
      </w:r>
    </w:p>
  </w:footnote>
  <w:footnote w:type="continuationNotice" w:id="1">
    <w:p w14:paraId="6B72A7C2" w14:textId="77777777" w:rsidR="008B0D6A" w:rsidRDefault="008B0D6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85189" w14:textId="5FCA9E98" w:rsidR="00B47E4B" w:rsidRDefault="008B0D6A">
    <w:pPr>
      <w:pStyle w:val="stBilgi"/>
    </w:pPr>
    <w:r>
      <w:rPr>
        <w:noProof/>
      </w:rPr>
      <w:pict w14:anchorId="7B331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16928" o:spid="_x0000_s2051" type="#_x0000_t75" alt="" style="position:absolute;margin-left:0;margin-top:0;width:595.5pt;height:842pt;z-index:-251658752;mso-wrap-edited:f;mso-width-percent:0;mso-height-percent:0;mso-position-horizontal:center;mso-position-horizontal-relative:margin;mso-position-vertical:center;mso-position-vertical-relative:margin;mso-width-percent:0;mso-height-percent:0" o:allowincell="f">
          <v:imagedata r:id="rId1" o:title="stay-green-antetli@4x"/>
          <w10:wrap anchorx="margin" anchory="margin"/>
        </v:shape>
      </w:pict>
    </w:r>
  </w:p>
  <w:p w14:paraId="3B867872" w14:textId="77777777" w:rsidR="00B47E4B" w:rsidRDefault="00B47E4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773" w:type="dxa"/>
      <w:tblInd w:w="7120" w:type="dxa"/>
      <w:tblCellMar>
        <w:left w:w="70" w:type="dxa"/>
        <w:right w:w="70" w:type="dxa"/>
      </w:tblCellMar>
      <w:tblLook w:val="04A0" w:firstRow="1" w:lastRow="0" w:firstColumn="1" w:lastColumn="0" w:noHBand="0" w:noVBand="1"/>
    </w:tblPr>
    <w:tblGrid>
      <w:gridCol w:w="1361"/>
      <w:gridCol w:w="1412"/>
    </w:tblGrid>
    <w:tr w:rsidR="00B47E4B" w:rsidRPr="000E32D2" w14:paraId="1CDC55ED" w14:textId="77777777" w:rsidTr="000B5A67">
      <w:trPr>
        <w:trHeight w:val="20"/>
      </w:trPr>
      <w:tc>
        <w:tcPr>
          <w:tcW w:w="1361" w:type="dxa"/>
          <w:tcBorders>
            <w:top w:val="single" w:sz="12" w:space="0" w:color="auto"/>
            <w:left w:val="single" w:sz="12" w:space="0" w:color="auto"/>
            <w:bottom w:val="single" w:sz="2" w:space="0" w:color="auto"/>
            <w:right w:val="single" w:sz="2" w:space="0" w:color="auto"/>
          </w:tcBorders>
          <w:shd w:val="clear" w:color="auto" w:fill="auto"/>
          <w:noWrap/>
          <w:vAlign w:val="center"/>
          <w:hideMark/>
        </w:tcPr>
        <w:p w14:paraId="432E87DD" w14:textId="77777777" w:rsidR="00B47E4B" w:rsidRPr="000E32D2" w:rsidRDefault="00B47E4B" w:rsidP="002B4311">
          <w:pPr>
            <w:rPr>
              <w:color w:val="000000"/>
              <w:sz w:val="18"/>
              <w:szCs w:val="18"/>
            </w:rPr>
          </w:pPr>
          <w:r w:rsidRPr="000E32D2">
            <w:rPr>
              <w:color w:val="000000"/>
              <w:sz w:val="18"/>
              <w:szCs w:val="18"/>
            </w:rPr>
            <w:t>Doküman No</w:t>
          </w:r>
        </w:p>
      </w:tc>
      <w:tc>
        <w:tcPr>
          <w:tcW w:w="1412" w:type="dxa"/>
          <w:tcBorders>
            <w:top w:val="single" w:sz="12" w:space="0" w:color="auto"/>
            <w:left w:val="single" w:sz="2" w:space="0" w:color="auto"/>
            <w:bottom w:val="single" w:sz="2" w:space="0" w:color="auto"/>
            <w:right w:val="single" w:sz="12" w:space="0" w:color="auto"/>
          </w:tcBorders>
          <w:shd w:val="clear" w:color="auto" w:fill="auto"/>
          <w:noWrap/>
          <w:vAlign w:val="center"/>
          <w:hideMark/>
        </w:tcPr>
        <w:p w14:paraId="6B1EEFA4" w14:textId="0F60C1CD" w:rsidR="00B47E4B" w:rsidRPr="000E32D2" w:rsidRDefault="00B47E4B" w:rsidP="002B4311">
          <w:pPr>
            <w:jc w:val="center"/>
            <w:rPr>
              <w:color w:val="000000"/>
              <w:sz w:val="18"/>
              <w:szCs w:val="18"/>
            </w:rPr>
          </w:pPr>
          <w:r>
            <w:rPr>
              <w:color w:val="000000"/>
              <w:sz w:val="18"/>
              <w:szCs w:val="18"/>
            </w:rPr>
            <w:t>ST-001</w:t>
          </w:r>
        </w:p>
      </w:tc>
    </w:tr>
    <w:tr w:rsidR="00B47E4B" w:rsidRPr="000E32D2" w14:paraId="0032DCF4"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419D3AB" w14:textId="77777777" w:rsidR="00B47E4B" w:rsidRPr="000E32D2" w:rsidRDefault="00B47E4B" w:rsidP="002B4311">
          <w:pPr>
            <w:rPr>
              <w:color w:val="000000"/>
              <w:sz w:val="18"/>
              <w:szCs w:val="18"/>
            </w:rPr>
          </w:pPr>
          <w:r w:rsidRPr="000E32D2">
            <w:rPr>
              <w:color w:val="000000"/>
              <w:sz w:val="18"/>
              <w:szCs w:val="18"/>
            </w:rPr>
            <w:t>Yayın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tcPr>
        <w:p w14:paraId="0DDA065D" w14:textId="0212A7E8" w:rsidR="00B47E4B" w:rsidRPr="000E32D2" w:rsidRDefault="00B47E4B" w:rsidP="002B4311">
          <w:pPr>
            <w:jc w:val="center"/>
            <w:rPr>
              <w:color w:val="000000"/>
              <w:sz w:val="18"/>
              <w:szCs w:val="18"/>
            </w:rPr>
          </w:pPr>
          <w:r>
            <w:rPr>
              <w:color w:val="000000"/>
              <w:sz w:val="18"/>
              <w:szCs w:val="18"/>
            </w:rPr>
            <w:t>01.01.2023</w:t>
          </w:r>
        </w:p>
      </w:tc>
    </w:tr>
    <w:tr w:rsidR="00B47E4B" w:rsidRPr="000E32D2" w14:paraId="6FBF1471"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2B6197EE" w14:textId="77777777" w:rsidR="00B47E4B" w:rsidRPr="000E32D2" w:rsidRDefault="00B47E4B" w:rsidP="002B4311">
          <w:pPr>
            <w:rPr>
              <w:color w:val="000000"/>
              <w:sz w:val="18"/>
              <w:szCs w:val="18"/>
            </w:rPr>
          </w:pPr>
          <w:r w:rsidRPr="000E32D2">
            <w:rPr>
              <w:color w:val="000000"/>
              <w:sz w:val="18"/>
              <w:szCs w:val="18"/>
            </w:rPr>
            <w:t>Revizyon No</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5A0E4021" w14:textId="6FD4C99E" w:rsidR="00B47E4B" w:rsidRPr="000E32D2" w:rsidRDefault="00B47E4B" w:rsidP="002B4311">
          <w:pPr>
            <w:jc w:val="center"/>
            <w:rPr>
              <w:color w:val="000000"/>
              <w:sz w:val="18"/>
              <w:szCs w:val="18"/>
            </w:rPr>
          </w:pPr>
          <w:r w:rsidRPr="000E32D2">
            <w:rPr>
              <w:color w:val="000000"/>
              <w:sz w:val="18"/>
              <w:szCs w:val="18"/>
            </w:rPr>
            <w:t>0</w:t>
          </w:r>
          <w:r>
            <w:rPr>
              <w:color w:val="000000"/>
              <w:sz w:val="18"/>
              <w:szCs w:val="18"/>
            </w:rPr>
            <w:t>0</w:t>
          </w:r>
        </w:p>
      </w:tc>
    </w:tr>
    <w:tr w:rsidR="00B47E4B" w:rsidRPr="000E32D2" w14:paraId="053DF6CB"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712CFDED" w14:textId="77777777" w:rsidR="00B47E4B" w:rsidRPr="000E32D2" w:rsidRDefault="00B47E4B" w:rsidP="002B4311">
          <w:pPr>
            <w:rPr>
              <w:color w:val="000000"/>
              <w:sz w:val="18"/>
              <w:szCs w:val="18"/>
            </w:rPr>
          </w:pPr>
          <w:r w:rsidRPr="000E32D2">
            <w:rPr>
              <w:color w:val="000000"/>
              <w:sz w:val="18"/>
              <w:szCs w:val="18"/>
            </w:rPr>
            <w:t>Revizyon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66166C19" w14:textId="77777777" w:rsidR="00B47E4B" w:rsidRPr="000E32D2" w:rsidRDefault="00B47E4B" w:rsidP="002B4311">
          <w:pPr>
            <w:jc w:val="center"/>
            <w:rPr>
              <w:color w:val="000000"/>
              <w:sz w:val="18"/>
              <w:szCs w:val="18"/>
            </w:rPr>
          </w:pPr>
        </w:p>
      </w:tc>
    </w:tr>
    <w:tr w:rsidR="00B47E4B" w:rsidRPr="000E32D2" w14:paraId="18ED8534" w14:textId="77777777" w:rsidTr="000B5A67">
      <w:trPr>
        <w:trHeight w:val="20"/>
      </w:trPr>
      <w:tc>
        <w:tcPr>
          <w:tcW w:w="1361" w:type="dxa"/>
          <w:tcBorders>
            <w:top w:val="single" w:sz="2" w:space="0" w:color="auto"/>
            <w:left w:val="single" w:sz="12" w:space="0" w:color="auto"/>
            <w:bottom w:val="single" w:sz="12" w:space="0" w:color="auto"/>
            <w:right w:val="single" w:sz="2" w:space="0" w:color="auto"/>
          </w:tcBorders>
          <w:shd w:val="clear" w:color="auto" w:fill="auto"/>
          <w:noWrap/>
          <w:vAlign w:val="center"/>
          <w:hideMark/>
        </w:tcPr>
        <w:p w14:paraId="1FFC5FDD" w14:textId="77777777" w:rsidR="00B47E4B" w:rsidRPr="000E32D2" w:rsidRDefault="00B47E4B" w:rsidP="002B4311">
          <w:pPr>
            <w:rPr>
              <w:color w:val="000000"/>
              <w:sz w:val="18"/>
              <w:szCs w:val="18"/>
            </w:rPr>
          </w:pPr>
          <w:r w:rsidRPr="000E32D2">
            <w:rPr>
              <w:color w:val="000000"/>
              <w:sz w:val="18"/>
              <w:szCs w:val="18"/>
            </w:rPr>
            <w:t>Sayfa No</w:t>
          </w:r>
        </w:p>
      </w:tc>
      <w:tc>
        <w:tcPr>
          <w:tcW w:w="1412" w:type="dxa"/>
          <w:tcBorders>
            <w:top w:val="single" w:sz="2" w:space="0" w:color="auto"/>
            <w:left w:val="single" w:sz="2" w:space="0" w:color="auto"/>
            <w:bottom w:val="single" w:sz="12" w:space="0" w:color="auto"/>
            <w:right w:val="single" w:sz="12" w:space="0" w:color="auto"/>
          </w:tcBorders>
          <w:shd w:val="clear" w:color="auto" w:fill="auto"/>
          <w:noWrap/>
          <w:vAlign w:val="center"/>
          <w:hideMark/>
        </w:tcPr>
        <w:p w14:paraId="2FF65A28" w14:textId="41E22FA8" w:rsidR="00B47E4B" w:rsidRPr="000E32D2" w:rsidRDefault="00B47E4B" w:rsidP="002B4311">
          <w:pPr>
            <w:jc w:val="center"/>
            <w:rPr>
              <w:color w:val="000000"/>
              <w:sz w:val="18"/>
              <w:szCs w:val="18"/>
            </w:rPr>
          </w:pPr>
          <w:r w:rsidRPr="000E32D2">
            <w:rPr>
              <w:b/>
              <w:bCs/>
              <w:color w:val="000000"/>
              <w:sz w:val="18"/>
              <w:szCs w:val="18"/>
            </w:rPr>
            <w:fldChar w:fldCharType="begin"/>
          </w:r>
          <w:r w:rsidRPr="000E32D2">
            <w:rPr>
              <w:b/>
              <w:bCs/>
              <w:color w:val="000000"/>
              <w:sz w:val="18"/>
              <w:szCs w:val="18"/>
            </w:rPr>
            <w:instrText>PAGE  \* Arabic  \* MERGEFORMAT</w:instrText>
          </w:r>
          <w:r w:rsidRPr="000E32D2">
            <w:rPr>
              <w:b/>
              <w:bCs/>
              <w:color w:val="000000"/>
              <w:sz w:val="18"/>
              <w:szCs w:val="18"/>
            </w:rPr>
            <w:fldChar w:fldCharType="separate"/>
          </w:r>
          <w:r w:rsidR="006F705D">
            <w:rPr>
              <w:b/>
              <w:bCs/>
              <w:noProof/>
              <w:color w:val="000000"/>
              <w:sz w:val="18"/>
              <w:szCs w:val="18"/>
            </w:rPr>
            <w:t>20</w:t>
          </w:r>
          <w:r w:rsidRPr="000E32D2">
            <w:rPr>
              <w:b/>
              <w:bCs/>
              <w:color w:val="000000"/>
              <w:sz w:val="18"/>
              <w:szCs w:val="18"/>
            </w:rPr>
            <w:fldChar w:fldCharType="end"/>
          </w:r>
          <w:r w:rsidRPr="000E32D2">
            <w:rPr>
              <w:b/>
              <w:bCs/>
              <w:color w:val="000000"/>
              <w:sz w:val="18"/>
              <w:szCs w:val="18"/>
            </w:rPr>
            <w:t xml:space="preserve"> / </w:t>
          </w:r>
          <w:r w:rsidRPr="000E32D2">
            <w:rPr>
              <w:sz w:val="18"/>
              <w:szCs w:val="18"/>
            </w:rPr>
            <w:fldChar w:fldCharType="begin"/>
          </w:r>
          <w:r w:rsidRPr="000E32D2">
            <w:rPr>
              <w:sz w:val="18"/>
              <w:szCs w:val="18"/>
            </w:rPr>
            <w:instrText>NUMPAGES  \* Arabic  \* MERGEFORMAT</w:instrText>
          </w:r>
          <w:r w:rsidRPr="000E32D2">
            <w:rPr>
              <w:sz w:val="18"/>
              <w:szCs w:val="18"/>
            </w:rPr>
            <w:fldChar w:fldCharType="separate"/>
          </w:r>
          <w:r w:rsidR="006F705D" w:rsidRPr="006F705D">
            <w:rPr>
              <w:b/>
              <w:bCs/>
              <w:noProof/>
              <w:color w:val="000000"/>
              <w:sz w:val="18"/>
              <w:szCs w:val="18"/>
            </w:rPr>
            <w:t>32</w:t>
          </w:r>
          <w:r w:rsidRPr="000E32D2">
            <w:rPr>
              <w:b/>
              <w:bCs/>
              <w:noProof/>
              <w:color w:val="000000"/>
              <w:sz w:val="18"/>
              <w:szCs w:val="18"/>
            </w:rPr>
            <w:fldChar w:fldCharType="end"/>
          </w:r>
        </w:p>
      </w:tc>
    </w:tr>
  </w:tbl>
  <w:p w14:paraId="70526878" w14:textId="270B0CF6" w:rsidR="00B47E4B" w:rsidRDefault="00B47E4B">
    <w:pPr>
      <w:pStyle w:val="stBilgi"/>
    </w:pPr>
  </w:p>
  <w:p w14:paraId="5BF82A37" w14:textId="77777777" w:rsidR="00B47E4B" w:rsidRDefault="00B47E4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C50"/>
    <w:multiLevelType w:val="hybridMultilevel"/>
    <w:tmpl w:val="A53A1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2D5C1C"/>
    <w:multiLevelType w:val="hybridMultilevel"/>
    <w:tmpl w:val="148A36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BF79AA"/>
    <w:multiLevelType w:val="hybridMultilevel"/>
    <w:tmpl w:val="F34687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800CCB"/>
    <w:multiLevelType w:val="hybridMultilevel"/>
    <w:tmpl w:val="C826E8BC"/>
    <w:lvl w:ilvl="0" w:tplc="041F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5551C0"/>
    <w:multiLevelType w:val="hybridMultilevel"/>
    <w:tmpl w:val="47CCB222"/>
    <w:lvl w:ilvl="0" w:tplc="01FEC15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3D84DA0"/>
    <w:multiLevelType w:val="hybridMultilevel"/>
    <w:tmpl w:val="7A94FAA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132D44"/>
    <w:multiLevelType w:val="hybridMultilevel"/>
    <w:tmpl w:val="7130A57A"/>
    <w:lvl w:ilvl="0" w:tplc="FA7297B8">
      <w:start w:val="1"/>
      <w:numFmt w:val="decimal"/>
      <w:pStyle w:val="Balk2"/>
      <w:lvlText w:val="%1."/>
      <w:lvlJc w:val="left"/>
      <w:pPr>
        <w:ind w:left="720" w:hanging="360"/>
      </w:pPr>
      <w:rPr>
        <w:rFonts w:ascii="Arial Rounded MT Bold" w:hAnsi="Arial Rounded MT Bold" w:hint="default"/>
        <w:b/>
        <w:i w:val="0"/>
        <w:color w:val="00A1AA" w:themeColor="accen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A891760"/>
    <w:multiLevelType w:val="hybridMultilevel"/>
    <w:tmpl w:val="F8BCF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A0C24CD"/>
    <w:multiLevelType w:val="hybridMultilevel"/>
    <w:tmpl w:val="AB36C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F542D39"/>
    <w:multiLevelType w:val="hybridMultilevel"/>
    <w:tmpl w:val="F3163812"/>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123EA6"/>
    <w:multiLevelType w:val="hybridMultilevel"/>
    <w:tmpl w:val="BCA4917A"/>
    <w:lvl w:ilvl="0" w:tplc="041F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2F352D"/>
    <w:multiLevelType w:val="hybridMultilevel"/>
    <w:tmpl w:val="9064B4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BDB5CF6"/>
    <w:multiLevelType w:val="hybridMultilevel"/>
    <w:tmpl w:val="05AAB24E"/>
    <w:lvl w:ilvl="0" w:tplc="041F0001">
      <w:start w:val="1"/>
      <w:numFmt w:val="bullet"/>
      <w:lvlText w:val=""/>
      <w:lvlJc w:val="left"/>
      <w:pPr>
        <w:ind w:left="1260" w:hanging="360"/>
      </w:pPr>
      <w:rPr>
        <w:rFonts w:ascii="Symbol" w:hAnsi="Symbol" w:hint="default"/>
      </w:rPr>
    </w:lvl>
    <w:lvl w:ilvl="1" w:tplc="041F0003">
      <w:start w:val="1"/>
      <w:numFmt w:val="bullet"/>
      <w:lvlText w:val="o"/>
      <w:lvlJc w:val="left"/>
      <w:pPr>
        <w:ind w:left="1980" w:hanging="360"/>
      </w:pPr>
      <w:rPr>
        <w:rFonts w:ascii="Courier New" w:hAnsi="Courier New" w:cs="Courier New" w:hint="default"/>
      </w:rPr>
    </w:lvl>
    <w:lvl w:ilvl="2" w:tplc="041F0005">
      <w:start w:val="1"/>
      <w:numFmt w:val="bullet"/>
      <w:lvlText w:val=""/>
      <w:lvlJc w:val="left"/>
      <w:pPr>
        <w:ind w:left="2700" w:hanging="360"/>
      </w:pPr>
      <w:rPr>
        <w:rFonts w:ascii="Wingdings" w:hAnsi="Wingdings" w:hint="default"/>
      </w:rPr>
    </w:lvl>
    <w:lvl w:ilvl="3" w:tplc="041F0001">
      <w:start w:val="1"/>
      <w:numFmt w:val="bullet"/>
      <w:lvlText w:val=""/>
      <w:lvlJc w:val="left"/>
      <w:pPr>
        <w:ind w:left="3420" w:hanging="360"/>
      </w:pPr>
      <w:rPr>
        <w:rFonts w:ascii="Symbol" w:hAnsi="Symbol" w:hint="default"/>
      </w:rPr>
    </w:lvl>
    <w:lvl w:ilvl="4" w:tplc="041F0003">
      <w:start w:val="1"/>
      <w:numFmt w:val="bullet"/>
      <w:lvlText w:val="o"/>
      <w:lvlJc w:val="left"/>
      <w:pPr>
        <w:ind w:left="4140" w:hanging="360"/>
      </w:pPr>
      <w:rPr>
        <w:rFonts w:ascii="Courier New" w:hAnsi="Courier New" w:cs="Courier New" w:hint="default"/>
      </w:rPr>
    </w:lvl>
    <w:lvl w:ilvl="5" w:tplc="041F0005">
      <w:start w:val="1"/>
      <w:numFmt w:val="bullet"/>
      <w:lvlText w:val=""/>
      <w:lvlJc w:val="left"/>
      <w:pPr>
        <w:ind w:left="4860" w:hanging="360"/>
      </w:pPr>
      <w:rPr>
        <w:rFonts w:ascii="Wingdings" w:hAnsi="Wingdings" w:hint="default"/>
      </w:rPr>
    </w:lvl>
    <w:lvl w:ilvl="6" w:tplc="041F0001">
      <w:start w:val="1"/>
      <w:numFmt w:val="bullet"/>
      <w:lvlText w:val=""/>
      <w:lvlJc w:val="left"/>
      <w:pPr>
        <w:ind w:left="5580" w:hanging="360"/>
      </w:pPr>
      <w:rPr>
        <w:rFonts w:ascii="Symbol" w:hAnsi="Symbol" w:hint="default"/>
      </w:rPr>
    </w:lvl>
    <w:lvl w:ilvl="7" w:tplc="041F0003">
      <w:start w:val="1"/>
      <w:numFmt w:val="bullet"/>
      <w:lvlText w:val="o"/>
      <w:lvlJc w:val="left"/>
      <w:pPr>
        <w:ind w:left="6300" w:hanging="360"/>
      </w:pPr>
      <w:rPr>
        <w:rFonts w:ascii="Courier New" w:hAnsi="Courier New" w:cs="Courier New" w:hint="default"/>
      </w:rPr>
    </w:lvl>
    <w:lvl w:ilvl="8" w:tplc="041F0005">
      <w:start w:val="1"/>
      <w:numFmt w:val="bullet"/>
      <w:lvlText w:val=""/>
      <w:lvlJc w:val="left"/>
      <w:pPr>
        <w:ind w:left="7020" w:hanging="360"/>
      </w:pPr>
      <w:rPr>
        <w:rFonts w:ascii="Wingdings" w:hAnsi="Wingdings" w:hint="default"/>
      </w:rPr>
    </w:lvl>
  </w:abstractNum>
  <w:abstractNum w:abstractNumId="13" w15:restartNumberingAfterBreak="0">
    <w:nsid w:val="51043CBC"/>
    <w:multiLevelType w:val="hybridMultilevel"/>
    <w:tmpl w:val="4D763A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71632D7"/>
    <w:multiLevelType w:val="hybridMultilevel"/>
    <w:tmpl w:val="9EC68E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BAB6881"/>
    <w:multiLevelType w:val="hybridMultilevel"/>
    <w:tmpl w:val="B23EA872"/>
    <w:lvl w:ilvl="0" w:tplc="A79C9D2E">
      <w:numFmt w:val="bullet"/>
      <w:lvlText w:val=""/>
      <w:lvlJc w:val="left"/>
      <w:pPr>
        <w:ind w:left="1293" w:hanging="356"/>
      </w:pPr>
      <w:rPr>
        <w:rFonts w:ascii="Wingdings" w:eastAsia="Wingdings" w:hAnsi="Wingdings" w:cs="Wingdings" w:hint="default"/>
        <w:w w:val="100"/>
        <w:sz w:val="24"/>
        <w:szCs w:val="24"/>
        <w:lang w:val="tr-TR" w:eastAsia="en-US" w:bidi="ar-SA"/>
      </w:rPr>
    </w:lvl>
    <w:lvl w:ilvl="1" w:tplc="58FAD686">
      <w:numFmt w:val="bullet"/>
      <w:lvlText w:val=""/>
      <w:lvlJc w:val="left"/>
      <w:pPr>
        <w:ind w:left="2152" w:hanging="720"/>
      </w:pPr>
      <w:rPr>
        <w:rFonts w:ascii="Symbol" w:eastAsia="Symbol" w:hAnsi="Symbol" w:cs="Symbol" w:hint="default"/>
        <w:w w:val="100"/>
        <w:sz w:val="24"/>
        <w:szCs w:val="24"/>
        <w:lang w:val="tr-TR" w:eastAsia="en-US" w:bidi="ar-SA"/>
      </w:rPr>
    </w:lvl>
    <w:lvl w:ilvl="2" w:tplc="8370C672">
      <w:numFmt w:val="bullet"/>
      <w:lvlText w:val="•"/>
      <w:lvlJc w:val="left"/>
      <w:pPr>
        <w:ind w:left="3091" w:hanging="720"/>
      </w:pPr>
      <w:rPr>
        <w:rFonts w:hint="default"/>
        <w:lang w:val="tr-TR" w:eastAsia="en-US" w:bidi="ar-SA"/>
      </w:rPr>
    </w:lvl>
    <w:lvl w:ilvl="3" w:tplc="B77C952E">
      <w:numFmt w:val="bullet"/>
      <w:lvlText w:val="•"/>
      <w:lvlJc w:val="left"/>
      <w:pPr>
        <w:ind w:left="4023" w:hanging="720"/>
      </w:pPr>
      <w:rPr>
        <w:rFonts w:hint="default"/>
        <w:lang w:val="tr-TR" w:eastAsia="en-US" w:bidi="ar-SA"/>
      </w:rPr>
    </w:lvl>
    <w:lvl w:ilvl="4" w:tplc="9C969772">
      <w:numFmt w:val="bullet"/>
      <w:lvlText w:val="•"/>
      <w:lvlJc w:val="left"/>
      <w:pPr>
        <w:ind w:left="4955" w:hanging="720"/>
      </w:pPr>
      <w:rPr>
        <w:rFonts w:hint="default"/>
        <w:lang w:val="tr-TR" w:eastAsia="en-US" w:bidi="ar-SA"/>
      </w:rPr>
    </w:lvl>
    <w:lvl w:ilvl="5" w:tplc="9A58BE70">
      <w:numFmt w:val="bullet"/>
      <w:lvlText w:val="•"/>
      <w:lvlJc w:val="left"/>
      <w:pPr>
        <w:ind w:left="5887" w:hanging="720"/>
      </w:pPr>
      <w:rPr>
        <w:rFonts w:hint="default"/>
        <w:lang w:val="tr-TR" w:eastAsia="en-US" w:bidi="ar-SA"/>
      </w:rPr>
    </w:lvl>
    <w:lvl w:ilvl="6" w:tplc="7DE08A68">
      <w:numFmt w:val="bullet"/>
      <w:lvlText w:val="•"/>
      <w:lvlJc w:val="left"/>
      <w:pPr>
        <w:ind w:left="6819" w:hanging="720"/>
      </w:pPr>
      <w:rPr>
        <w:rFonts w:hint="default"/>
        <w:lang w:val="tr-TR" w:eastAsia="en-US" w:bidi="ar-SA"/>
      </w:rPr>
    </w:lvl>
    <w:lvl w:ilvl="7" w:tplc="3BA0D388">
      <w:numFmt w:val="bullet"/>
      <w:lvlText w:val="•"/>
      <w:lvlJc w:val="left"/>
      <w:pPr>
        <w:ind w:left="7750" w:hanging="720"/>
      </w:pPr>
      <w:rPr>
        <w:rFonts w:hint="default"/>
        <w:lang w:val="tr-TR" w:eastAsia="en-US" w:bidi="ar-SA"/>
      </w:rPr>
    </w:lvl>
    <w:lvl w:ilvl="8" w:tplc="AC5836B6">
      <w:numFmt w:val="bullet"/>
      <w:lvlText w:val="•"/>
      <w:lvlJc w:val="left"/>
      <w:pPr>
        <w:ind w:left="8682" w:hanging="720"/>
      </w:pPr>
      <w:rPr>
        <w:rFonts w:hint="default"/>
        <w:lang w:val="tr-TR" w:eastAsia="en-US" w:bidi="ar-SA"/>
      </w:rPr>
    </w:lvl>
  </w:abstractNum>
  <w:abstractNum w:abstractNumId="16" w15:restartNumberingAfterBreak="0">
    <w:nsid w:val="5DAB45F5"/>
    <w:multiLevelType w:val="hybridMultilevel"/>
    <w:tmpl w:val="1B9A58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5EC74E4E"/>
    <w:multiLevelType w:val="hybridMultilevel"/>
    <w:tmpl w:val="19B4798C"/>
    <w:lvl w:ilvl="0" w:tplc="D94A8906">
      <w:start w:val="1"/>
      <w:numFmt w:val="low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31448EA"/>
    <w:multiLevelType w:val="hybridMultilevel"/>
    <w:tmpl w:val="EF789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5897882"/>
    <w:multiLevelType w:val="hybridMultilevel"/>
    <w:tmpl w:val="ADFC0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643746E"/>
    <w:multiLevelType w:val="hybridMultilevel"/>
    <w:tmpl w:val="F3300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DB046C2"/>
    <w:multiLevelType w:val="hybridMultilevel"/>
    <w:tmpl w:val="C65EB4F4"/>
    <w:lvl w:ilvl="0" w:tplc="68667220">
      <w:start w:val="1"/>
      <w:numFmt w:val="upp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89953CD"/>
    <w:multiLevelType w:val="hybridMultilevel"/>
    <w:tmpl w:val="43C444E8"/>
    <w:lvl w:ilvl="0" w:tplc="D88AB556">
      <w:numFmt w:val="bullet"/>
      <w:lvlText w:val="•"/>
      <w:lvlJc w:val="left"/>
      <w:pPr>
        <w:ind w:left="900" w:hanging="360"/>
      </w:pPr>
      <w:rPr>
        <w:rFonts w:ascii="Arial Narrow" w:eastAsiaTheme="minorHAnsi" w:hAnsi="Arial Narrow"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BFD604A"/>
    <w:multiLevelType w:val="hybridMultilevel"/>
    <w:tmpl w:val="C19403C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E583D18"/>
    <w:multiLevelType w:val="hybridMultilevel"/>
    <w:tmpl w:val="0406B91E"/>
    <w:lvl w:ilvl="0" w:tplc="041F0001">
      <w:start w:val="1"/>
      <w:numFmt w:val="bullet"/>
      <w:lvlText w:val=""/>
      <w:lvlJc w:val="left"/>
      <w:pPr>
        <w:ind w:left="1077" w:hanging="360"/>
      </w:pPr>
      <w:rPr>
        <w:rFonts w:ascii="Symbol" w:hAnsi="Symbol" w:hint="default"/>
      </w:rPr>
    </w:lvl>
    <w:lvl w:ilvl="1" w:tplc="041F0003">
      <w:start w:val="1"/>
      <w:numFmt w:val="bullet"/>
      <w:lvlText w:val="o"/>
      <w:lvlJc w:val="left"/>
      <w:pPr>
        <w:ind w:left="1797" w:hanging="360"/>
      </w:pPr>
      <w:rPr>
        <w:rFonts w:ascii="Courier New" w:hAnsi="Courier New" w:cs="Courier New" w:hint="default"/>
      </w:rPr>
    </w:lvl>
    <w:lvl w:ilvl="2" w:tplc="041F0005">
      <w:start w:val="1"/>
      <w:numFmt w:val="bullet"/>
      <w:lvlText w:val=""/>
      <w:lvlJc w:val="left"/>
      <w:pPr>
        <w:ind w:left="2517" w:hanging="360"/>
      </w:pPr>
      <w:rPr>
        <w:rFonts w:ascii="Wingdings" w:hAnsi="Wingdings" w:hint="default"/>
      </w:rPr>
    </w:lvl>
    <w:lvl w:ilvl="3" w:tplc="041F0001">
      <w:start w:val="1"/>
      <w:numFmt w:val="bullet"/>
      <w:lvlText w:val=""/>
      <w:lvlJc w:val="left"/>
      <w:pPr>
        <w:ind w:left="3237" w:hanging="360"/>
      </w:pPr>
      <w:rPr>
        <w:rFonts w:ascii="Symbol" w:hAnsi="Symbol" w:hint="default"/>
      </w:rPr>
    </w:lvl>
    <w:lvl w:ilvl="4" w:tplc="041F0003">
      <w:start w:val="1"/>
      <w:numFmt w:val="bullet"/>
      <w:lvlText w:val="o"/>
      <w:lvlJc w:val="left"/>
      <w:pPr>
        <w:ind w:left="3957" w:hanging="360"/>
      </w:pPr>
      <w:rPr>
        <w:rFonts w:ascii="Courier New" w:hAnsi="Courier New" w:cs="Courier New" w:hint="default"/>
      </w:rPr>
    </w:lvl>
    <w:lvl w:ilvl="5" w:tplc="041F0005">
      <w:start w:val="1"/>
      <w:numFmt w:val="bullet"/>
      <w:lvlText w:val=""/>
      <w:lvlJc w:val="left"/>
      <w:pPr>
        <w:ind w:left="4677" w:hanging="360"/>
      </w:pPr>
      <w:rPr>
        <w:rFonts w:ascii="Wingdings" w:hAnsi="Wingdings" w:hint="default"/>
      </w:rPr>
    </w:lvl>
    <w:lvl w:ilvl="6" w:tplc="041F0001">
      <w:start w:val="1"/>
      <w:numFmt w:val="bullet"/>
      <w:lvlText w:val=""/>
      <w:lvlJc w:val="left"/>
      <w:pPr>
        <w:ind w:left="5397" w:hanging="360"/>
      </w:pPr>
      <w:rPr>
        <w:rFonts w:ascii="Symbol" w:hAnsi="Symbol" w:hint="default"/>
      </w:rPr>
    </w:lvl>
    <w:lvl w:ilvl="7" w:tplc="041F0003">
      <w:start w:val="1"/>
      <w:numFmt w:val="bullet"/>
      <w:lvlText w:val="o"/>
      <w:lvlJc w:val="left"/>
      <w:pPr>
        <w:ind w:left="6117" w:hanging="360"/>
      </w:pPr>
      <w:rPr>
        <w:rFonts w:ascii="Courier New" w:hAnsi="Courier New" w:cs="Courier New" w:hint="default"/>
      </w:rPr>
    </w:lvl>
    <w:lvl w:ilvl="8" w:tplc="041F0005">
      <w:start w:val="1"/>
      <w:numFmt w:val="bullet"/>
      <w:lvlText w:val=""/>
      <w:lvlJc w:val="left"/>
      <w:pPr>
        <w:ind w:left="6837"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22"/>
  </w:num>
  <w:num w:numId="6">
    <w:abstractNumId w:val="12"/>
  </w:num>
  <w:num w:numId="7">
    <w:abstractNumId w:val="0"/>
  </w:num>
  <w:num w:numId="8">
    <w:abstractNumId w:val="7"/>
  </w:num>
  <w:num w:numId="9">
    <w:abstractNumId w:val="16"/>
  </w:num>
  <w:num w:numId="10">
    <w:abstractNumId w:val="8"/>
  </w:num>
  <w:num w:numId="11">
    <w:abstractNumId w:val="19"/>
  </w:num>
  <w:num w:numId="12">
    <w:abstractNumId w:val="20"/>
  </w:num>
  <w:num w:numId="13">
    <w:abstractNumId w:val="24"/>
  </w:num>
  <w:num w:numId="14">
    <w:abstractNumId w:val="18"/>
  </w:num>
  <w:num w:numId="15">
    <w:abstractNumId w:val="11"/>
  </w:num>
  <w:num w:numId="16">
    <w:abstractNumId w:val="9"/>
  </w:num>
  <w:num w:numId="17">
    <w:abstractNumId w:val="10"/>
  </w:num>
  <w:num w:numId="18">
    <w:abstractNumId w:val="23"/>
  </w:num>
  <w:num w:numId="19">
    <w:abstractNumId w:val="15"/>
  </w:num>
  <w:num w:numId="20">
    <w:abstractNumId w:val="5"/>
  </w:num>
  <w:num w:numId="21">
    <w:abstractNumId w:val="13"/>
  </w:num>
  <w:num w:numId="22">
    <w:abstractNumId w:val="3"/>
  </w:num>
  <w:num w:numId="23">
    <w:abstractNumId w:val="14"/>
  </w:num>
  <w:num w:numId="24">
    <w:abstractNumId w:val="21"/>
  </w:num>
  <w:num w:numId="2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QxsTQysTQ0NbUwNTRU0lEKTi0uzszPAykwrwUAo9nBviwAAAA="/>
  </w:docVars>
  <w:rsids>
    <w:rsidRoot w:val="00B354F2"/>
    <w:rsid w:val="00000AD6"/>
    <w:rsid w:val="00003893"/>
    <w:rsid w:val="0000481D"/>
    <w:rsid w:val="00010766"/>
    <w:rsid w:val="000109CA"/>
    <w:rsid w:val="000113A0"/>
    <w:rsid w:val="000172D6"/>
    <w:rsid w:val="000224FC"/>
    <w:rsid w:val="00025815"/>
    <w:rsid w:val="000265D1"/>
    <w:rsid w:val="00027772"/>
    <w:rsid w:val="00027EC4"/>
    <w:rsid w:val="00031519"/>
    <w:rsid w:val="000320E1"/>
    <w:rsid w:val="00033695"/>
    <w:rsid w:val="00035EEA"/>
    <w:rsid w:val="00036450"/>
    <w:rsid w:val="0004203F"/>
    <w:rsid w:val="000437CB"/>
    <w:rsid w:val="00053704"/>
    <w:rsid w:val="000543D1"/>
    <w:rsid w:val="00055C64"/>
    <w:rsid w:val="00057BF9"/>
    <w:rsid w:val="00060D71"/>
    <w:rsid w:val="00063437"/>
    <w:rsid w:val="00063FC1"/>
    <w:rsid w:val="0006535E"/>
    <w:rsid w:val="000656E4"/>
    <w:rsid w:val="00065908"/>
    <w:rsid w:val="00070805"/>
    <w:rsid w:val="00070C50"/>
    <w:rsid w:val="00072728"/>
    <w:rsid w:val="000735D3"/>
    <w:rsid w:val="00073F86"/>
    <w:rsid w:val="00073FCB"/>
    <w:rsid w:val="00075507"/>
    <w:rsid w:val="00075D2B"/>
    <w:rsid w:val="00077527"/>
    <w:rsid w:val="00077570"/>
    <w:rsid w:val="00077C0A"/>
    <w:rsid w:val="00080781"/>
    <w:rsid w:val="00082C10"/>
    <w:rsid w:val="00085687"/>
    <w:rsid w:val="0008721C"/>
    <w:rsid w:val="00087413"/>
    <w:rsid w:val="00092BAC"/>
    <w:rsid w:val="00093FE0"/>
    <w:rsid w:val="00094C20"/>
    <w:rsid w:val="00097279"/>
    <w:rsid w:val="000A1214"/>
    <w:rsid w:val="000A14C4"/>
    <w:rsid w:val="000A36BF"/>
    <w:rsid w:val="000A482E"/>
    <w:rsid w:val="000A4B7B"/>
    <w:rsid w:val="000A63D2"/>
    <w:rsid w:val="000B0AED"/>
    <w:rsid w:val="000B2979"/>
    <w:rsid w:val="000B2C02"/>
    <w:rsid w:val="000B5A67"/>
    <w:rsid w:val="000C01CF"/>
    <w:rsid w:val="000C3768"/>
    <w:rsid w:val="000C49A2"/>
    <w:rsid w:val="000C4B11"/>
    <w:rsid w:val="000C6A0A"/>
    <w:rsid w:val="000D184D"/>
    <w:rsid w:val="000D2236"/>
    <w:rsid w:val="000D2988"/>
    <w:rsid w:val="000D31F4"/>
    <w:rsid w:val="000D3EE4"/>
    <w:rsid w:val="000D5CBF"/>
    <w:rsid w:val="000D6C78"/>
    <w:rsid w:val="000D6DB3"/>
    <w:rsid w:val="000D7595"/>
    <w:rsid w:val="000D76C6"/>
    <w:rsid w:val="000E1DA0"/>
    <w:rsid w:val="000E2976"/>
    <w:rsid w:val="000E32D2"/>
    <w:rsid w:val="000E3F14"/>
    <w:rsid w:val="000E47D6"/>
    <w:rsid w:val="000E5E6C"/>
    <w:rsid w:val="000F2260"/>
    <w:rsid w:val="000F2FA1"/>
    <w:rsid w:val="000F4974"/>
    <w:rsid w:val="000F734A"/>
    <w:rsid w:val="00101363"/>
    <w:rsid w:val="00105250"/>
    <w:rsid w:val="0010779A"/>
    <w:rsid w:val="00115CA6"/>
    <w:rsid w:val="00116153"/>
    <w:rsid w:val="001170FA"/>
    <w:rsid w:val="00117CE9"/>
    <w:rsid w:val="00117FA9"/>
    <w:rsid w:val="00120461"/>
    <w:rsid w:val="00123AC0"/>
    <w:rsid w:val="00124255"/>
    <w:rsid w:val="00124755"/>
    <w:rsid w:val="00124900"/>
    <w:rsid w:val="00124F41"/>
    <w:rsid w:val="001256E4"/>
    <w:rsid w:val="00126BE3"/>
    <w:rsid w:val="00126E44"/>
    <w:rsid w:val="0012797D"/>
    <w:rsid w:val="001300C4"/>
    <w:rsid w:val="001337E7"/>
    <w:rsid w:val="001370B7"/>
    <w:rsid w:val="00140722"/>
    <w:rsid w:val="00141072"/>
    <w:rsid w:val="001412AB"/>
    <w:rsid w:val="00142ADF"/>
    <w:rsid w:val="00143E5E"/>
    <w:rsid w:val="0015061F"/>
    <w:rsid w:val="0015082A"/>
    <w:rsid w:val="0015121D"/>
    <w:rsid w:val="00153FCA"/>
    <w:rsid w:val="00156EC1"/>
    <w:rsid w:val="00164248"/>
    <w:rsid w:val="00171FEB"/>
    <w:rsid w:val="001750F3"/>
    <w:rsid w:val="00175365"/>
    <w:rsid w:val="001769FE"/>
    <w:rsid w:val="00176A14"/>
    <w:rsid w:val="00176BAA"/>
    <w:rsid w:val="00177A0B"/>
    <w:rsid w:val="001819F5"/>
    <w:rsid w:val="00185B5D"/>
    <w:rsid w:val="00185EA8"/>
    <w:rsid w:val="00185F39"/>
    <w:rsid w:val="0018773C"/>
    <w:rsid w:val="00191225"/>
    <w:rsid w:val="00191DEC"/>
    <w:rsid w:val="00193F55"/>
    <w:rsid w:val="00195BBC"/>
    <w:rsid w:val="00196384"/>
    <w:rsid w:val="00197BED"/>
    <w:rsid w:val="001A0FDF"/>
    <w:rsid w:val="001A114D"/>
    <w:rsid w:val="001A2454"/>
    <w:rsid w:val="001A28BB"/>
    <w:rsid w:val="001A3525"/>
    <w:rsid w:val="001A7E6A"/>
    <w:rsid w:val="001B0793"/>
    <w:rsid w:val="001B0D6D"/>
    <w:rsid w:val="001B192B"/>
    <w:rsid w:val="001B2659"/>
    <w:rsid w:val="001B2F89"/>
    <w:rsid w:val="001B3D94"/>
    <w:rsid w:val="001B51FB"/>
    <w:rsid w:val="001B5328"/>
    <w:rsid w:val="001B73FD"/>
    <w:rsid w:val="001C00C1"/>
    <w:rsid w:val="001C0793"/>
    <w:rsid w:val="001C1BA9"/>
    <w:rsid w:val="001C5167"/>
    <w:rsid w:val="001C5BD1"/>
    <w:rsid w:val="001C6355"/>
    <w:rsid w:val="001C637D"/>
    <w:rsid w:val="001D775C"/>
    <w:rsid w:val="001E0826"/>
    <w:rsid w:val="001E1270"/>
    <w:rsid w:val="001E1519"/>
    <w:rsid w:val="001E1A43"/>
    <w:rsid w:val="001E2C98"/>
    <w:rsid w:val="001E3B1C"/>
    <w:rsid w:val="001E41C9"/>
    <w:rsid w:val="001E5A18"/>
    <w:rsid w:val="001E790B"/>
    <w:rsid w:val="001F267D"/>
    <w:rsid w:val="001F3026"/>
    <w:rsid w:val="001F34D7"/>
    <w:rsid w:val="001F372A"/>
    <w:rsid w:val="00210C31"/>
    <w:rsid w:val="00212770"/>
    <w:rsid w:val="00216D79"/>
    <w:rsid w:val="00220525"/>
    <w:rsid w:val="00220FC2"/>
    <w:rsid w:val="002241D5"/>
    <w:rsid w:val="0022542D"/>
    <w:rsid w:val="00225F5A"/>
    <w:rsid w:val="002273A8"/>
    <w:rsid w:val="00231426"/>
    <w:rsid w:val="00234B14"/>
    <w:rsid w:val="00235167"/>
    <w:rsid w:val="0023721A"/>
    <w:rsid w:val="00241A30"/>
    <w:rsid w:val="00241B45"/>
    <w:rsid w:val="002473BC"/>
    <w:rsid w:val="00251E15"/>
    <w:rsid w:val="00253A63"/>
    <w:rsid w:val="00254B09"/>
    <w:rsid w:val="00254BC2"/>
    <w:rsid w:val="00261F51"/>
    <w:rsid w:val="0026338D"/>
    <w:rsid w:val="00263482"/>
    <w:rsid w:val="00263914"/>
    <w:rsid w:val="002642C0"/>
    <w:rsid w:val="002654AA"/>
    <w:rsid w:val="002658E2"/>
    <w:rsid w:val="00265CB2"/>
    <w:rsid w:val="00266433"/>
    <w:rsid w:val="00266585"/>
    <w:rsid w:val="002677FD"/>
    <w:rsid w:val="002705E3"/>
    <w:rsid w:val="00274836"/>
    <w:rsid w:val="00276AC3"/>
    <w:rsid w:val="002848CA"/>
    <w:rsid w:val="0028544E"/>
    <w:rsid w:val="002857BD"/>
    <w:rsid w:val="002877F2"/>
    <w:rsid w:val="00287885"/>
    <w:rsid w:val="002901DA"/>
    <w:rsid w:val="0029107B"/>
    <w:rsid w:val="00291CE9"/>
    <w:rsid w:val="002931CE"/>
    <w:rsid w:val="00295313"/>
    <w:rsid w:val="00296AC8"/>
    <w:rsid w:val="002A07B6"/>
    <w:rsid w:val="002A276D"/>
    <w:rsid w:val="002A2B78"/>
    <w:rsid w:val="002A3E02"/>
    <w:rsid w:val="002A4614"/>
    <w:rsid w:val="002A53C9"/>
    <w:rsid w:val="002A6C7D"/>
    <w:rsid w:val="002A736A"/>
    <w:rsid w:val="002B052D"/>
    <w:rsid w:val="002B1E80"/>
    <w:rsid w:val="002B2908"/>
    <w:rsid w:val="002B4311"/>
    <w:rsid w:val="002B7A70"/>
    <w:rsid w:val="002C05B7"/>
    <w:rsid w:val="002C3EFD"/>
    <w:rsid w:val="002C619C"/>
    <w:rsid w:val="002D10FA"/>
    <w:rsid w:val="002D1EE7"/>
    <w:rsid w:val="002D3CA6"/>
    <w:rsid w:val="002D44DE"/>
    <w:rsid w:val="002D4D1A"/>
    <w:rsid w:val="002D643B"/>
    <w:rsid w:val="002E1362"/>
    <w:rsid w:val="002E19AD"/>
    <w:rsid w:val="002E3967"/>
    <w:rsid w:val="002E66F1"/>
    <w:rsid w:val="002F0420"/>
    <w:rsid w:val="002F127A"/>
    <w:rsid w:val="002F1CB7"/>
    <w:rsid w:val="002F2E55"/>
    <w:rsid w:val="002F39CD"/>
    <w:rsid w:val="002F5330"/>
    <w:rsid w:val="002F78C8"/>
    <w:rsid w:val="00300793"/>
    <w:rsid w:val="00301AEA"/>
    <w:rsid w:val="00302297"/>
    <w:rsid w:val="003041F8"/>
    <w:rsid w:val="0030520A"/>
    <w:rsid w:val="00305A50"/>
    <w:rsid w:val="00305ECD"/>
    <w:rsid w:val="00306778"/>
    <w:rsid w:val="003075EF"/>
    <w:rsid w:val="00310EC0"/>
    <w:rsid w:val="00311F4E"/>
    <w:rsid w:val="00313DB2"/>
    <w:rsid w:val="0031475E"/>
    <w:rsid w:val="003240E1"/>
    <w:rsid w:val="003260A8"/>
    <w:rsid w:val="00327FF6"/>
    <w:rsid w:val="00331888"/>
    <w:rsid w:val="003318E5"/>
    <w:rsid w:val="00331FCD"/>
    <w:rsid w:val="00334884"/>
    <w:rsid w:val="0034023F"/>
    <w:rsid w:val="00341749"/>
    <w:rsid w:val="00343EBF"/>
    <w:rsid w:val="00346579"/>
    <w:rsid w:val="00346C48"/>
    <w:rsid w:val="00346FC8"/>
    <w:rsid w:val="003479D1"/>
    <w:rsid w:val="003511D5"/>
    <w:rsid w:val="00352336"/>
    <w:rsid w:val="003563C8"/>
    <w:rsid w:val="0035721B"/>
    <w:rsid w:val="00360405"/>
    <w:rsid w:val="00360967"/>
    <w:rsid w:val="0036114F"/>
    <w:rsid w:val="003615FC"/>
    <w:rsid w:val="00362598"/>
    <w:rsid w:val="00362E4D"/>
    <w:rsid w:val="00367B56"/>
    <w:rsid w:val="00367FC6"/>
    <w:rsid w:val="003706A4"/>
    <w:rsid w:val="00372C9A"/>
    <w:rsid w:val="003757D2"/>
    <w:rsid w:val="00376E37"/>
    <w:rsid w:val="00380A9D"/>
    <w:rsid w:val="00382274"/>
    <w:rsid w:val="00384140"/>
    <w:rsid w:val="003867F2"/>
    <w:rsid w:val="00386922"/>
    <w:rsid w:val="00390690"/>
    <w:rsid w:val="0039218B"/>
    <w:rsid w:val="003921B5"/>
    <w:rsid w:val="00392C07"/>
    <w:rsid w:val="00395729"/>
    <w:rsid w:val="00397BAD"/>
    <w:rsid w:val="003A4431"/>
    <w:rsid w:val="003A6E91"/>
    <w:rsid w:val="003A7844"/>
    <w:rsid w:val="003A7CEC"/>
    <w:rsid w:val="003B401B"/>
    <w:rsid w:val="003B68E2"/>
    <w:rsid w:val="003B6F2A"/>
    <w:rsid w:val="003B7300"/>
    <w:rsid w:val="003B74DA"/>
    <w:rsid w:val="003C094B"/>
    <w:rsid w:val="003C101F"/>
    <w:rsid w:val="003C1BB8"/>
    <w:rsid w:val="003C2DCA"/>
    <w:rsid w:val="003C6D6C"/>
    <w:rsid w:val="003C701D"/>
    <w:rsid w:val="003D03C8"/>
    <w:rsid w:val="003D0818"/>
    <w:rsid w:val="003D666E"/>
    <w:rsid w:val="003D66EB"/>
    <w:rsid w:val="003D77E2"/>
    <w:rsid w:val="003D7D98"/>
    <w:rsid w:val="003E2493"/>
    <w:rsid w:val="003E2BBE"/>
    <w:rsid w:val="003E66E4"/>
    <w:rsid w:val="003F1C72"/>
    <w:rsid w:val="003F4F9E"/>
    <w:rsid w:val="003F7A23"/>
    <w:rsid w:val="003F7B1C"/>
    <w:rsid w:val="00401A89"/>
    <w:rsid w:val="00401BE6"/>
    <w:rsid w:val="0040351B"/>
    <w:rsid w:val="004035E0"/>
    <w:rsid w:val="004063A4"/>
    <w:rsid w:val="00406F8B"/>
    <w:rsid w:val="00407A27"/>
    <w:rsid w:val="0041224C"/>
    <w:rsid w:val="00412473"/>
    <w:rsid w:val="00412A95"/>
    <w:rsid w:val="004158B4"/>
    <w:rsid w:val="00415E89"/>
    <w:rsid w:val="00416396"/>
    <w:rsid w:val="0042321E"/>
    <w:rsid w:val="00424336"/>
    <w:rsid w:val="00427AFF"/>
    <w:rsid w:val="00430529"/>
    <w:rsid w:val="004305D2"/>
    <w:rsid w:val="00432F8E"/>
    <w:rsid w:val="00433DDF"/>
    <w:rsid w:val="004346B4"/>
    <w:rsid w:val="00435C5C"/>
    <w:rsid w:val="00435E75"/>
    <w:rsid w:val="004365A5"/>
    <w:rsid w:val="0044139F"/>
    <w:rsid w:val="00444C1F"/>
    <w:rsid w:val="00444FF2"/>
    <w:rsid w:val="00445B36"/>
    <w:rsid w:val="0044676A"/>
    <w:rsid w:val="004476CB"/>
    <w:rsid w:val="00450565"/>
    <w:rsid w:val="00450C6D"/>
    <w:rsid w:val="004516B0"/>
    <w:rsid w:val="00453D9F"/>
    <w:rsid w:val="00454772"/>
    <w:rsid w:val="0045593C"/>
    <w:rsid w:val="004567F8"/>
    <w:rsid w:val="0045695C"/>
    <w:rsid w:val="00456981"/>
    <w:rsid w:val="00456B13"/>
    <w:rsid w:val="00457709"/>
    <w:rsid w:val="004578E5"/>
    <w:rsid w:val="00461BD4"/>
    <w:rsid w:val="00463787"/>
    <w:rsid w:val="004641CD"/>
    <w:rsid w:val="00464BB9"/>
    <w:rsid w:val="004656B6"/>
    <w:rsid w:val="004663EE"/>
    <w:rsid w:val="00470ACC"/>
    <w:rsid w:val="00473F35"/>
    <w:rsid w:val="00474BC9"/>
    <w:rsid w:val="004759F3"/>
    <w:rsid w:val="0048143F"/>
    <w:rsid w:val="00484616"/>
    <w:rsid w:val="0048485E"/>
    <w:rsid w:val="00484ED9"/>
    <w:rsid w:val="00486324"/>
    <w:rsid w:val="0048732C"/>
    <w:rsid w:val="00487D64"/>
    <w:rsid w:val="00496EB2"/>
    <w:rsid w:val="004A14D8"/>
    <w:rsid w:val="004A1F0E"/>
    <w:rsid w:val="004A2D55"/>
    <w:rsid w:val="004A3B9D"/>
    <w:rsid w:val="004A4216"/>
    <w:rsid w:val="004A5234"/>
    <w:rsid w:val="004B27BB"/>
    <w:rsid w:val="004B3517"/>
    <w:rsid w:val="004B3910"/>
    <w:rsid w:val="004B6E2A"/>
    <w:rsid w:val="004B7989"/>
    <w:rsid w:val="004B7BFB"/>
    <w:rsid w:val="004C02EA"/>
    <w:rsid w:val="004C1E5A"/>
    <w:rsid w:val="004C5BD2"/>
    <w:rsid w:val="004D0312"/>
    <w:rsid w:val="004D36D9"/>
    <w:rsid w:val="004D457B"/>
    <w:rsid w:val="004E09FE"/>
    <w:rsid w:val="004E14CA"/>
    <w:rsid w:val="004E348C"/>
    <w:rsid w:val="004E37D8"/>
    <w:rsid w:val="004E52D3"/>
    <w:rsid w:val="004F1A9A"/>
    <w:rsid w:val="004F25B9"/>
    <w:rsid w:val="004F3820"/>
    <w:rsid w:val="004F680A"/>
    <w:rsid w:val="005006DA"/>
    <w:rsid w:val="00501485"/>
    <w:rsid w:val="00501DD4"/>
    <w:rsid w:val="0050203D"/>
    <w:rsid w:val="005028CE"/>
    <w:rsid w:val="00502C6C"/>
    <w:rsid w:val="005034DA"/>
    <w:rsid w:val="005036DE"/>
    <w:rsid w:val="00507EF3"/>
    <w:rsid w:val="00513218"/>
    <w:rsid w:val="00513E2B"/>
    <w:rsid w:val="00515302"/>
    <w:rsid w:val="00515EA6"/>
    <w:rsid w:val="005162D4"/>
    <w:rsid w:val="00517052"/>
    <w:rsid w:val="005215B2"/>
    <w:rsid w:val="00522DEC"/>
    <w:rsid w:val="00523246"/>
    <w:rsid w:val="0052497E"/>
    <w:rsid w:val="00524AEC"/>
    <w:rsid w:val="00525313"/>
    <w:rsid w:val="00526128"/>
    <w:rsid w:val="005311A6"/>
    <w:rsid w:val="00533E02"/>
    <w:rsid w:val="0053663E"/>
    <w:rsid w:val="00536876"/>
    <w:rsid w:val="005417FD"/>
    <w:rsid w:val="00542D2C"/>
    <w:rsid w:val="00544DB5"/>
    <w:rsid w:val="005477D2"/>
    <w:rsid w:val="00550B5F"/>
    <w:rsid w:val="00553A48"/>
    <w:rsid w:val="00554CBB"/>
    <w:rsid w:val="00556AED"/>
    <w:rsid w:val="00557E32"/>
    <w:rsid w:val="005617E2"/>
    <w:rsid w:val="005630A4"/>
    <w:rsid w:val="00563857"/>
    <w:rsid w:val="00564F8C"/>
    <w:rsid w:val="00566BA3"/>
    <w:rsid w:val="0057212C"/>
    <w:rsid w:val="00573E64"/>
    <w:rsid w:val="005751C3"/>
    <w:rsid w:val="00575B1C"/>
    <w:rsid w:val="00580A19"/>
    <w:rsid w:val="00581B96"/>
    <w:rsid w:val="005825CD"/>
    <w:rsid w:val="005837B4"/>
    <w:rsid w:val="00583B0D"/>
    <w:rsid w:val="00583B4C"/>
    <w:rsid w:val="00583F3A"/>
    <w:rsid w:val="00584873"/>
    <w:rsid w:val="0059536E"/>
    <w:rsid w:val="00596C60"/>
    <w:rsid w:val="00596FE2"/>
    <w:rsid w:val="005B2064"/>
    <w:rsid w:val="005B2395"/>
    <w:rsid w:val="005B355B"/>
    <w:rsid w:val="005B46C8"/>
    <w:rsid w:val="005B5171"/>
    <w:rsid w:val="005B6E2D"/>
    <w:rsid w:val="005B6EE5"/>
    <w:rsid w:val="005C446C"/>
    <w:rsid w:val="005C463B"/>
    <w:rsid w:val="005C7310"/>
    <w:rsid w:val="005D14B1"/>
    <w:rsid w:val="005D33C8"/>
    <w:rsid w:val="005D4B37"/>
    <w:rsid w:val="005D794B"/>
    <w:rsid w:val="005E2530"/>
    <w:rsid w:val="005E54B0"/>
    <w:rsid w:val="005E5E7D"/>
    <w:rsid w:val="005F01AB"/>
    <w:rsid w:val="005F305C"/>
    <w:rsid w:val="005F36EC"/>
    <w:rsid w:val="005F5024"/>
    <w:rsid w:val="005F5C23"/>
    <w:rsid w:val="005F5CEB"/>
    <w:rsid w:val="006001DB"/>
    <w:rsid w:val="00604712"/>
    <w:rsid w:val="0060473C"/>
    <w:rsid w:val="00606548"/>
    <w:rsid w:val="006070B2"/>
    <w:rsid w:val="00607343"/>
    <w:rsid w:val="00610CE0"/>
    <w:rsid w:val="006116D6"/>
    <w:rsid w:val="0061232E"/>
    <w:rsid w:val="00614BA3"/>
    <w:rsid w:val="006152C8"/>
    <w:rsid w:val="00616E2C"/>
    <w:rsid w:val="00617A7A"/>
    <w:rsid w:val="006218F0"/>
    <w:rsid w:val="00621CE1"/>
    <w:rsid w:val="00622396"/>
    <w:rsid w:val="00623A32"/>
    <w:rsid w:val="00624383"/>
    <w:rsid w:val="00625F23"/>
    <w:rsid w:val="00627E11"/>
    <w:rsid w:val="0063241E"/>
    <w:rsid w:val="0063497F"/>
    <w:rsid w:val="006360E8"/>
    <w:rsid w:val="006368A5"/>
    <w:rsid w:val="006377FF"/>
    <w:rsid w:val="00637C27"/>
    <w:rsid w:val="006407DA"/>
    <w:rsid w:val="006442C6"/>
    <w:rsid w:val="00644BAD"/>
    <w:rsid w:val="00645D7F"/>
    <w:rsid w:val="00646BE9"/>
    <w:rsid w:val="00646C5D"/>
    <w:rsid w:val="00647368"/>
    <w:rsid w:val="00647807"/>
    <w:rsid w:val="006530A6"/>
    <w:rsid w:val="006531F9"/>
    <w:rsid w:val="00653341"/>
    <w:rsid w:val="00654719"/>
    <w:rsid w:val="00655A76"/>
    <w:rsid w:val="00655C79"/>
    <w:rsid w:val="006579AB"/>
    <w:rsid w:val="006615CB"/>
    <w:rsid w:val="00661DDB"/>
    <w:rsid w:val="0066299E"/>
    <w:rsid w:val="00665445"/>
    <w:rsid w:val="00670B5F"/>
    <w:rsid w:val="00671DDC"/>
    <w:rsid w:val="00682D90"/>
    <w:rsid w:val="00686927"/>
    <w:rsid w:val="00690FE5"/>
    <w:rsid w:val="00692351"/>
    <w:rsid w:val="006929AE"/>
    <w:rsid w:val="00694877"/>
    <w:rsid w:val="006954F8"/>
    <w:rsid w:val="00695B5C"/>
    <w:rsid w:val="00696EAC"/>
    <w:rsid w:val="00696FE7"/>
    <w:rsid w:val="006A01DE"/>
    <w:rsid w:val="006A051C"/>
    <w:rsid w:val="006A0C77"/>
    <w:rsid w:val="006A14C3"/>
    <w:rsid w:val="006A1EB3"/>
    <w:rsid w:val="006A2ED7"/>
    <w:rsid w:val="006A36BD"/>
    <w:rsid w:val="006A4FD2"/>
    <w:rsid w:val="006A5D01"/>
    <w:rsid w:val="006A62ED"/>
    <w:rsid w:val="006B0A59"/>
    <w:rsid w:val="006B0BB9"/>
    <w:rsid w:val="006B41A7"/>
    <w:rsid w:val="006B5C56"/>
    <w:rsid w:val="006B5F76"/>
    <w:rsid w:val="006C0A4B"/>
    <w:rsid w:val="006C428C"/>
    <w:rsid w:val="006C7770"/>
    <w:rsid w:val="006C7966"/>
    <w:rsid w:val="006D1461"/>
    <w:rsid w:val="006D247F"/>
    <w:rsid w:val="006D2585"/>
    <w:rsid w:val="006D3872"/>
    <w:rsid w:val="006D410A"/>
    <w:rsid w:val="006D4231"/>
    <w:rsid w:val="006D4AB3"/>
    <w:rsid w:val="006D52E3"/>
    <w:rsid w:val="006D7C41"/>
    <w:rsid w:val="006E0BA9"/>
    <w:rsid w:val="006E1225"/>
    <w:rsid w:val="006E2091"/>
    <w:rsid w:val="006E68DA"/>
    <w:rsid w:val="006E6FB5"/>
    <w:rsid w:val="006F0801"/>
    <w:rsid w:val="006F1407"/>
    <w:rsid w:val="006F4A70"/>
    <w:rsid w:val="006F705D"/>
    <w:rsid w:val="00700114"/>
    <w:rsid w:val="00701210"/>
    <w:rsid w:val="0070249C"/>
    <w:rsid w:val="00702530"/>
    <w:rsid w:val="007034D0"/>
    <w:rsid w:val="00704457"/>
    <w:rsid w:val="00705194"/>
    <w:rsid w:val="007057BA"/>
    <w:rsid w:val="00714344"/>
    <w:rsid w:val="00715FC1"/>
    <w:rsid w:val="007200F1"/>
    <w:rsid w:val="0072395D"/>
    <w:rsid w:val="007241AF"/>
    <w:rsid w:val="0072474B"/>
    <w:rsid w:val="00724F9B"/>
    <w:rsid w:val="0072542E"/>
    <w:rsid w:val="00730217"/>
    <w:rsid w:val="00731337"/>
    <w:rsid w:val="007326F3"/>
    <w:rsid w:val="00733111"/>
    <w:rsid w:val="00733D1F"/>
    <w:rsid w:val="00733FC8"/>
    <w:rsid w:val="0074021C"/>
    <w:rsid w:val="0074230D"/>
    <w:rsid w:val="0074349E"/>
    <w:rsid w:val="007455E3"/>
    <w:rsid w:val="00745A1D"/>
    <w:rsid w:val="007461FE"/>
    <w:rsid w:val="00753E6C"/>
    <w:rsid w:val="007556F7"/>
    <w:rsid w:val="00755B01"/>
    <w:rsid w:val="00755D81"/>
    <w:rsid w:val="00756A1D"/>
    <w:rsid w:val="00756DAA"/>
    <w:rsid w:val="00756E47"/>
    <w:rsid w:val="007605B0"/>
    <w:rsid w:val="00763152"/>
    <w:rsid w:val="0076388E"/>
    <w:rsid w:val="0076434B"/>
    <w:rsid w:val="00767E7B"/>
    <w:rsid w:val="00771668"/>
    <w:rsid w:val="0077369A"/>
    <w:rsid w:val="00773F4E"/>
    <w:rsid w:val="007740DD"/>
    <w:rsid w:val="0077469D"/>
    <w:rsid w:val="007771D4"/>
    <w:rsid w:val="00777BD9"/>
    <w:rsid w:val="00782018"/>
    <w:rsid w:val="00787888"/>
    <w:rsid w:val="007933D5"/>
    <w:rsid w:val="00795301"/>
    <w:rsid w:val="00795E8E"/>
    <w:rsid w:val="007972E7"/>
    <w:rsid w:val="00797E99"/>
    <w:rsid w:val="007A21D4"/>
    <w:rsid w:val="007A2B13"/>
    <w:rsid w:val="007A2B7C"/>
    <w:rsid w:val="007A32FD"/>
    <w:rsid w:val="007A5F03"/>
    <w:rsid w:val="007A65D7"/>
    <w:rsid w:val="007A72D6"/>
    <w:rsid w:val="007B10D5"/>
    <w:rsid w:val="007B1450"/>
    <w:rsid w:val="007B28CA"/>
    <w:rsid w:val="007B33C6"/>
    <w:rsid w:val="007B3FF5"/>
    <w:rsid w:val="007B4804"/>
    <w:rsid w:val="007C1D0D"/>
    <w:rsid w:val="007C4373"/>
    <w:rsid w:val="007C4EF3"/>
    <w:rsid w:val="007C5DCE"/>
    <w:rsid w:val="007C75F0"/>
    <w:rsid w:val="007D0895"/>
    <w:rsid w:val="007D3E7E"/>
    <w:rsid w:val="007D62BB"/>
    <w:rsid w:val="007D698C"/>
    <w:rsid w:val="007D730A"/>
    <w:rsid w:val="007E3B32"/>
    <w:rsid w:val="007E5433"/>
    <w:rsid w:val="007E69F2"/>
    <w:rsid w:val="007F026F"/>
    <w:rsid w:val="007F087C"/>
    <w:rsid w:val="00800DE9"/>
    <w:rsid w:val="00802F70"/>
    <w:rsid w:val="008058F8"/>
    <w:rsid w:val="0080644D"/>
    <w:rsid w:val="008066C2"/>
    <w:rsid w:val="008120C8"/>
    <w:rsid w:val="00814D76"/>
    <w:rsid w:val="00815C96"/>
    <w:rsid w:val="00823C12"/>
    <w:rsid w:val="008242E7"/>
    <w:rsid w:val="00824421"/>
    <w:rsid w:val="00826821"/>
    <w:rsid w:val="008308F4"/>
    <w:rsid w:val="008316D5"/>
    <w:rsid w:val="00833287"/>
    <w:rsid w:val="0083554D"/>
    <w:rsid w:val="00836AFD"/>
    <w:rsid w:val="00837010"/>
    <w:rsid w:val="0084079A"/>
    <w:rsid w:val="00842606"/>
    <w:rsid w:val="0084266F"/>
    <w:rsid w:val="008437AC"/>
    <w:rsid w:val="008443F3"/>
    <w:rsid w:val="008458DD"/>
    <w:rsid w:val="00845E11"/>
    <w:rsid w:val="00847781"/>
    <w:rsid w:val="00850BED"/>
    <w:rsid w:val="008514F4"/>
    <w:rsid w:val="00851E64"/>
    <w:rsid w:val="00852037"/>
    <w:rsid w:val="00853967"/>
    <w:rsid w:val="0085471A"/>
    <w:rsid w:val="00856F3D"/>
    <w:rsid w:val="00862AE5"/>
    <w:rsid w:val="0086304B"/>
    <w:rsid w:val="0086367E"/>
    <w:rsid w:val="00863DCD"/>
    <w:rsid w:val="008642DB"/>
    <w:rsid w:val="00864D20"/>
    <w:rsid w:val="0086585E"/>
    <w:rsid w:val="00876192"/>
    <w:rsid w:val="00877697"/>
    <w:rsid w:val="00877BD6"/>
    <w:rsid w:val="0088019C"/>
    <w:rsid w:val="00880BF8"/>
    <w:rsid w:val="00881978"/>
    <w:rsid w:val="00882662"/>
    <w:rsid w:val="00883B2A"/>
    <w:rsid w:val="00885173"/>
    <w:rsid w:val="00885CD3"/>
    <w:rsid w:val="00890FCD"/>
    <w:rsid w:val="00893699"/>
    <w:rsid w:val="0089401B"/>
    <w:rsid w:val="008961E5"/>
    <w:rsid w:val="00896D69"/>
    <w:rsid w:val="008A0B96"/>
    <w:rsid w:val="008A12E9"/>
    <w:rsid w:val="008A2270"/>
    <w:rsid w:val="008A435F"/>
    <w:rsid w:val="008A73A9"/>
    <w:rsid w:val="008B0D6A"/>
    <w:rsid w:val="008B0F94"/>
    <w:rsid w:val="008B21D7"/>
    <w:rsid w:val="008B23EC"/>
    <w:rsid w:val="008B48C5"/>
    <w:rsid w:val="008B5A6A"/>
    <w:rsid w:val="008B5D40"/>
    <w:rsid w:val="008B62E7"/>
    <w:rsid w:val="008C0306"/>
    <w:rsid w:val="008C42E4"/>
    <w:rsid w:val="008C5DBC"/>
    <w:rsid w:val="008D0552"/>
    <w:rsid w:val="008D0ECC"/>
    <w:rsid w:val="008D1F49"/>
    <w:rsid w:val="008D25AF"/>
    <w:rsid w:val="008D5C90"/>
    <w:rsid w:val="008D69CD"/>
    <w:rsid w:val="008F04AC"/>
    <w:rsid w:val="008F1000"/>
    <w:rsid w:val="008F200B"/>
    <w:rsid w:val="008F4B31"/>
    <w:rsid w:val="008F5265"/>
    <w:rsid w:val="008F7057"/>
    <w:rsid w:val="0090239E"/>
    <w:rsid w:val="00902798"/>
    <w:rsid w:val="00902928"/>
    <w:rsid w:val="00904A89"/>
    <w:rsid w:val="00906412"/>
    <w:rsid w:val="009076C6"/>
    <w:rsid w:val="00910223"/>
    <w:rsid w:val="00910B72"/>
    <w:rsid w:val="009117F5"/>
    <w:rsid w:val="009121A1"/>
    <w:rsid w:val="00912E6C"/>
    <w:rsid w:val="0091320D"/>
    <w:rsid w:val="009135D4"/>
    <w:rsid w:val="009150C4"/>
    <w:rsid w:val="009171B9"/>
    <w:rsid w:val="00925D05"/>
    <w:rsid w:val="00930EFD"/>
    <w:rsid w:val="00931478"/>
    <w:rsid w:val="009319CF"/>
    <w:rsid w:val="00932F1A"/>
    <w:rsid w:val="00934288"/>
    <w:rsid w:val="00934683"/>
    <w:rsid w:val="00936EA8"/>
    <w:rsid w:val="009439F1"/>
    <w:rsid w:val="00943D91"/>
    <w:rsid w:val="00945B32"/>
    <w:rsid w:val="009460AC"/>
    <w:rsid w:val="00946CE6"/>
    <w:rsid w:val="0094769E"/>
    <w:rsid w:val="009502AB"/>
    <w:rsid w:val="0095109B"/>
    <w:rsid w:val="00955DA2"/>
    <w:rsid w:val="00956268"/>
    <w:rsid w:val="00956A8C"/>
    <w:rsid w:val="00961E75"/>
    <w:rsid w:val="00963A0D"/>
    <w:rsid w:val="00963DDB"/>
    <w:rsid w:val="00966A0C"/>
    <w:rsid w:val="00967482"/>
    <w:rsid w:val="00972CC5"/>
    <w:rsid w:val="00974962"/>
    <w:rsid w:val="009777EF"/>
    <w:rsid w:val="00977B85"/>
    <w:rsid w:val="00981B95"/>
    <w:rsid w:val="00982633"/>
    <w:rsid w:val="00984C08"/>
    <w:rsid w:val="0099123C"/>
    <w:rsid w:val="00993DB1"/>
    <w:rsid w:val="009940C9"/>
    <w:rsid w:val="00995EC8"/>
    <w:rsid w:val="00996875"/>
    <w:rsid w:val="009970FE"/>
    <w:rsid w:val="009A1181"/>
    <w:rsid w:val="009A1397"/>
    <w:rsid w:val="009A13D3"/>
    <w:rsid w:val="009A3DCF"/>
    <w:rsid w:val="009A4EA1"/>
    <w:rsid w:val="009A5708"/>
    <w:rsid w:val="009A7C79"/>
    <w:rsid w:val="009A7EBE"/>
    <w:rsid w:val="009B04C2"/>
    <w:rsid w:val="009B212E"/>
    <w:rsid w:val="009B2A87"/>
    <w:rsid w:val="009B2CA8"/>
    <w:rsid w:val="009B3BF9"/>
    <w:rsid w:val="009B4933"/>
    <w:rsid w:val="009B65BF"/>
    <w:rsid w:val="009B6EC6"/>
    <w:rsid w:val="009C2028"/>
    <w:rsid w:val="009C2D9A"/>
    <w:rsid w:val="009C3940"/>
    <w:rsid w:val="009C4D61"/>
    <w:rsid w:val="009D6251"/>
    <w:rsid w:val="009D7916"/>
    <w:rsid w:val="009E02A6"/>
    <w:rsid w:val="009E0F9B"/>
    <w:rsid w:val="009E2687"/>
    <w:rsid w:val="009E5132"/>
    <w:rsid w:val="009E64E1"/>
    <w:rsid w:val="009E7883"/>
    <w:rsid w:val="009F04FE"/>
    <w:rsid w:val="009F0F35"/>
    <w:rsid w:val="009F134E"/>
    <w:rsid w:val="009F5264"/>
    <w:rsid w:val="009F5CFD"/>
    <w:rsid w:val="00A02569"/>
    <w:rsid w:val="00A02821"/>
    <w:rsid w:val="00A0726A"/>
    <w:rsid w:val="00A1243E"/>
    <w:rsid w:val="00A12503"/>
    <w:rsid w:val="00A12D4E"/>
    <w:rsid w:val="00A13418"/>
    <w:rsid w:val="00A162D7"/>
    <w:rsid w:val="00A23423"/>
    <w:rsid w:val="00A23DE8"/>
    <w:rsid w:val="00A2525E"/>
    <w:rsid w:val="00A26A78"/>
    <w:rsid w:val="00A37B3C"/>
    <w:rsid w:val="00A41746"/>
    <w:rsid w:val="00A42419"/>
    <w:rsid w:val="00A429A4"/>
    <w:rsid w:val="00A442BA"/>
    <w:rsid w:val="00A44332"/>
    <w:rsid w:val="00A455A1"/>
    <w:rsid w:val="00A4658F"/>
    <w:rsid w:val="00A53F20"/>
    <w:rsid w:val="00A54CDD"/>
    <w:rsid w:val="00A55C16"/>
    <w:rsid w:val="00A62CCC"/>
    <w:rsid w:val="00A62FAF"/>
    <w:rsid w:val="00A6314D"/>
    <w:rsid w:val="00A633CB"/>
    <w:rsid w:val="00A6343D"/>
    <w:rsid w:val="00A63869"/>
    <w:rsid w:val="00A63D82"/>
    <w:rsid w:val="00A6450B"/>
    <w:rsid w:val="00A64ED7"/>
    <w:rsid w:val="00A65448"/>
    <w:rsid w:val="00A7015F"/>
    <w:rsid w:val="00A71D16"/>
    <w:rsid w:val="00A73F1E"/>
    <w:rsid w:val="00A76403"/>
    <w:rsid w:val="00A81023"/>
    <w:rsid w:val="00A827AA"/>
    <w:rsid w:val="00A8629C"/>
    <w:rsid w:val="00A866D0"/>
    <w:rsid w:val="00A94887"/>
    <w:rsid w:val="00A94907"/>
    <w:rsid w:val="00A951EB"/>
    <w:rsid w:val="00A95C7A"/>
    <w:rsid w:val="00A97E07"/>
    <w:rsid w:val="00AA076F"/>
    <w:rsid w:val="00AA0E2A"/>
    <w:rsid w:val="00AA37E6"/>
    <w:rsid w:val="00AA5BD9"/>
    <w:rsid w:val="00AA6F61"/>
    <w:rsid w:val="00AB37D8"/>
    <w:rsid w:val="00AB649C"/>
    <w:rsid w:val="00AB739F"/>
    <w:rsid w:val="00AC0171"/>
    <w:rsid w:val="00AC1160"/>
    <w:rsid w:val="00AC15DE"/>
    <w:rsid w:val="00AC1711"/>
    <w:rsid w:val="00AC27CD"/>
    <w:rsid w:val="00AC642D"/>
    <w:rsid w:val="00AC6D4D"/>
    <w:rsid w:val="00AD0021"/>
    <w:rsid w:val="00AD0204"/>
    <w:rsid w:val="00AD3B1C"/>
    <w:rsid w:val="00AD4E04"/>
    <w:rsid w:val="00AE1977"/>
    <w:rsid w:val="00AE1D53"/>
    <w:rsid w:val="00AE1F5A"/>
    <w:rsid w:val="00AE1F6E"/>
    <w:rsid w:val="00AE2830"/>
    <w:rsid w:val="00AE3DD0"/>
    <w:rsid w:val="00AE4E06"/>
    <w:rsid w:val="00AE6D0B"/>
    <w:rsid w:val="00AF1223"/>
    <w:rsid w:val="00AF2610"/>
    <w:rsid w:val="00AF34E4"/>
    <w:rsid w:val="00AF439D"/>
    <w:rsid w:val="00AF4CD5"/>
    <w:rsid w:val="00AF5C63"/>
    <w:rsid w:val="00B00F51"/>
    <w:rsid w:val="00B0121E"/>
    <w:rsid w:val="00B0122C"/>
    <w:rsid w:val="00B03DCC"/>
    <w:rsid w:val="00B04F89"/>
    <w:rsid w:val="00B1081A"/>
    <w:rsid w:val="00B122F1"/>
    <w:rsid w:val="00B13F97"/>
    <w:rsid w:val="00B15A34"/>
    <w:rsid w:val="00B1785D"/>
    <w:rsid w:val="00B21220"/>
    <w:rsid w:val="00B24146"/>
    <w:rsid w:val="00B272D8"/>
    <w:rsid w:val="00B32A12"/>
    <w:rsid w:val="00B34494"/>
    <w:rsid w:val="00B351FF"/>
    <w:rsid w:val="00B354F2"/>
    <w:rsid w:val="00B35E3B"/>
    <w:rsid w:val="00B378EF"/>
    <w:rsid w:val="00B3793C"/>
    <w:rsid w:val="00B37E08"/>
    <w:rsid w:val="00B40112"/>
    <w:rsid w:val="00B43CD3"/>
    <w:rsid w:val="00B44B64"/>
    <w:rsid w:val="00B47321"/>
    <w:rsid w:val="00B47E4B"/>
    <w:rsid w:val="00B52384"/>
    <w:rsid w:val="00B53053"/>
    <w:rsid w:val="00B548C3"/>
    <w:rsid w:val="00B6017D"/>
    <w:rsid w:val="00B60605"/>
    <w:rsid w:val="00B62B40"/>
    <w:rsid w:val="00B62B64"/>
    <w:rsid w:val="00B64455"/>
    <w:rsid w:val="00B658AE"/>
    <w:rsid w:val="00B67A4B"/>
    <w:rsid w:val="00B67FEB"/>
    <w:rsid w:val="00B728FF"/>
    <w:rsid w:val="00B73190"/>
    <w:rsid w:val="00B7675E"/>
    <w:rsid w:val="00B7683C"/>
    <w:rsid w:val="00B776AF"/>
    <w:rsid w:val="00B819EA"/>
    <w:rsid w:val="00B82431"/>
    <w:rsid w:val="00B85C5D"/>
    <w:rsid w:val="00B869F0"/>
    <w:rsid w:val="00B91CD1"/>
    <w:rsid w:val="00B92927"/>
    <w:rsid w:val="00B94E11"/>
    <w:rsid w:val="00B970AF"/>
    <w:rsid w:val="00BA0114"/>
    <w:rsid w:val="00BA447E"/>
    <w:rsid w:val="00BA4BD9"/>
    <w:rsid w:val="00BA54AC"/>
    <w:rsid w:val="00BA6C96"/>
    <w:rsid w:val="00BA760C"/>
    <w:rsid w:val="00BA797F"/>
    <w:rsid w:val="00BB00E3"/>
    <w:rsid w:val="00BB3625"/>
    <w:rsid w:val="00BB59B6"/>
    <w:rsid w:val="00BC0942"/>
    <w:rsid w:val="00BC1590"/>
    <w:rsid w:val="00BC1947"/>
    <w:rsid w:val="00BC1A9E"/>
    <w:rsid w:val="00BC25D5"/>
    <w:rsid w:val="00BC417F"/>
    <w:rsid w:val="00BC4CC1"/>
    <w:rsid w:val="00BD0777"/>
    <w:rsid w:val="00BD11C0"/>
    <w:rsid w:val="00BD1687"/>
    <w:rsid w:val="00BD30B5"/>
    <w:rsid w:val="00BD5FF6"/>
    <w:rsid w:val="00BD72AC"/>
    <w:rsid w:val="00BD739A"/>
    <w:rsid w:val="00BD7E21"/>
    <w:rsid w:val="00BE0CF9"/>
    <w:rsid w:val="00BF1B28"/>
    <w:rsid w:val="00BF1DF9"/>
    <w:rsid w:val="00BF41DA"/>
    <w:rsid w:val="00BF667D"/>
    <w:rsid w:val="00C068F6"/>
    <w:rsid w:val="00C1085D"/>
    <w:rsid w:val="00C13BB5"/>
    <w:rsid w:val="00C16211"/>
    <w:rsid w:val="00C16673"/>
    <w:rsid w:val="00C2091F"/>
    <w:rsid w:val="00C22C74"/>
    <w:rsid w:val="00C230B3"/>
    <w:rsid w:val="00C238CB"/>
    <w:rsid w:val="00C24909"/>
    <w:rsid w:val="00C25153"/>
    <w:rsid w:val="00C25824"/>
    <w:rsid w:val="00C26626"/>
    <w:rsid w:val="00C2691A"/>
    <w:rsid w:val="00C2744B"/>
    <w:rsid w:val="00C30710"/>
    <w:rsid w:val="00C37D05"/>
    <w:rsid w:val="00C44BB9"/>
    <w:rsid w:val="00C50B77"/>
    <w:rsid w:val="00C51843"/>
    <w:rsid w:val="00C52D22"/>
    <w:rsid w:val="00C53DBD"/>
    <w:rsid w:val="00C55BF5"/>
    <w:rsid w:val="00C6068E"/>
    <w:rsid w:val="00C6116B"/>
    <w:rsid w:val="00C6145F"/>
    <w:rsid w:val="00C62718"/>
    <w:rsid w:val="00C644FB"/>
    <w:rsid w:val="00C649AB"/>
    <w:rsid w:val="00C71BA1"/>
    <w:rsid w:val="00C747D2"/>
    <w:rsid w:val="00C75F73"/>
    <w:rsid w:val="00C80054"/>
    <w:rsid w:val="00C808AF"/>
    <w:rsid w:val="00C80967"/>
    <w:rsid w:val="00C81563"/>
    <w:rsid w:val="00C81D7B"/>
    <w:rsid w:val="00C832F6"/>
    <w:rsid w:val="00C84931"/>
    <w:rsid w:val="00C84F9D"/>
    <w:rsid w:val="00C91EE3"/>
    <w:rsid w:val="00C93D8E"/>
    <w:rsid w:val="00C95898"/>
    <w:rsid w:val="00C95C5C"/>
    <w:rsid w:val="00CA1D82"/>
    <w:rsid w:val="00CA1E71"/>
    <w:rsid w:val="00CA3DD5"/>
    <w:rsid w:val="00CA508B"/>
    <w:rsid w:val="00CB00AF"/>
    <w:rsid w:val="00CB0556"/>
    <w:rsid w:val="00CB166D"/>
    <w:rsid w:val="00CB19E5"/>
    <w:rsid w:val="00CB28A1"/>
    <w:rsid w:val="00CB432F"/>
    <w:rsid w:val="00CB5D95"/>
    <w:rsid w:val="00CB75A3"/>
    <w:rsid w:val="00CB7C0F"/>
    <w:rsid w:val="00CB7E2D"/>
    <w:rsid w:val="00CC25D6"/>
    <w:rsid w:val="00CC4256"/>
    <w:rsid w:val="00CC7AC8"/>
    <w:rsid w:val="00CD1406"/>
    <w:rsid w:val="00CD34A3"/>
    <w:rsid w:val="00CD6A8F"/>
    <w:rsid w:val="00CD7F9D"/>
    <w:rsid w:val="00CE3FD0"/>
    <w:rsid w:val="00CE47BC"/>
    <w:rsid w:val="00CE4CBC"/>
    <w:rsid w:val="00CF02F0"/>
    <w:rsid w:val="00CF0978"/>
    <w:rsid w:val="00CF2189"/>
    <w:rsid w:val="00CF28EF"/>
    <w:rsid w:val="00CF4090"/>
    <w:rsid w:val="00CF4647"/>
    <w:rsid w:val="00CF5C91"/>
    <w:rsid w:val="00CF7F9F"/>
    <w:rsid w:val="00D00A0E"/>
    <w:rsid w:val="00D00C42"/>
    <w:rsid w:val="00D01730"/>
    <w:rsid w:val="00D03305"/>
    <w:rsid w:val="00D03513"/>
    <w:rsid w:val="00D04C31"/>
    <w:rsid w:val="00D0729A"/>
    <w:rsid w:val="00D07590"/>
    <w:rsid w:val="00D13DB3"/>
    <w:rsid w:val="00D16657"/>
    <w:rsid w:val="00D179EF"/>
    <w:rsid w:val="00D2109A"/>
    <w:rsid w:val="00D22F15"/>
    <w:rsid w:val="00D2437F"/>
    <w:rsid w:val="00D2561A"/>
    <w:rsid w:val="00D26115"/>
    <w:rsid w:val="00D308E7"/>
    <w:rsid w:val="00D30A4E"/>
    <w:rsid w:val="00D30D25"/>
    <w:rsid w:val="00D3240C"/>
    <w:rsid w:val="00D33F7C"/>
    <w:rsid w:val="00D36545"/>
    <w:rsid w:val="00D37ED5"/>
    <w:rsid w:val="00D41428"/>
    <w:rsid w:val="00D41C09"/>
    <w:rsid w:val="00D429E4"/>
    <w:rsid w:val="00D42FAB"/>
    <w:rsid w:val="00D42FCD"/>
    <w:rsid w:val="00D44FC0"/>
    <w:rsid w:val="00D46053"/>
    <w:rsid w:val="00D509B8"/>
    <w:rsid w:val="00D51FCE"/>
    <w:rsid w:val="00D54ACD"/>
    <w:rsid w:val="00D55300"/>
    <w:rsid w:val="00D57F74"/>
    <w:rsid w:val="00D61BA6"/>
    <w:rsid w:val="00D61D19"/>
    <w:rsid w:val="00D6210C"/>
    <w:rsid w:val="00D6234F"/>
    <w:rsid w:val="00D62D2E"/>
    <w:rsid w:val="00D64B2F"/>
    <w:rsid w:val="00D65415"/>
    <w:rsid w:val="00D66474"/>
    <w:rsid w:val="00D6784F"/>
    <w:rsid w:val="00D678F3"/>
    <w:rsid w:val="00D7244B"/>
    <w:rsid w:val="00D7278E"/>
    <w:rsid w:val="00D727C1"/>
    <w:rsid w:val="00D73E30"/>
    <w:rsid w:val="00D7611D"/>
    <w:rsid w:val="00D76196"/>
    <w:rsid w:val="00D818F4"/>
    <w:rsid w:val="00D908EF"/>
    <w:rsid w:val="00D90B74"/>
    <w:rsid w:val="00D9245E"/>
    <w:rsid w:val="00D93007"/>
    <w:rsid w:val="00D9301D"/>
    <w:rsid w:val="00D93358"/>
    <w:rsid w:val="00D94101"/>
    <w:rsid w:val="00D97E68"/>
    <w:rsid w:val="00DA123F"/>
    <w:rsid w:val="00DA12C4"/>
    <w:rsid w:val="00DA4A7E"/>
    <w:rsid w:val="00DA4B04"/>
    <w:rsid w:val="00DA6AA5"/>
    <w:rsid w:val="00DB0A4B"/>
    <w:rsid w:val="00DB1060"/>
    <w:rsid w:val="00DB1726"/>
    <w:rsid w:val="00DB5237"/>
    <w:rsid w:val="00DB6B79"/>
    <w:rsid w:val="00DC08E8"/>
    <w:rsid w:val="00DC1F04"/>
    <w:rsid w:val="00DC2D91"/>
    <w:rsid w:val="00DC6336"/>
    <w:rsid w:val="00DC71B6"/>
    <w:rsid w:val="00DC740D"/>
    <w:rsid w:val="00DC7F56"/>
    <w:rsid w:val="00DD1C58"/>
    <w:rsid w:val="00DD4B33"/>
    <w:rsid w:val="00DD5F9F"/>
    <w:rsid w:val="00DE1A77"/>
    <w:rsid w:val="00DE2FD9"/>
    <w:rsid w:val="00DE53BC"/>
    <w:rsid w:val="00DE5594"/>
    <w:rsid w:val="00DE5FB9"/>
    <w:rsid w:val="00DE65F7"/>
    <w:rsid w:val="00DE7BA0"/>
    <w:rsid w:val="00DF2648"/>
    <w:rsid w:val="00DF2F90"/>
    <w:rsid w:val="00DF402D"/>
    <w:rsid w:val="00DF46AC"/>
    <w:rsid w:val="00DF4BA8"/>
    <w:rsid w:val="00DF51CF"/>
    <w:rsid w:val="00E03ED0"/>
    <w:rsid w:val="00E07537"/>
    <w:rsid w:val="00E11CEF"/>
    <w:rsid w:val="00E12A27"/>
    <w:rsid w:val="00E14C9E"/>
    <w:rsid w:val="00E20F41"/>
    <w:rsid w:val="00E217E7"/>
    <w:rsid w:val="00E235EA"/>
    <w:rsid w:val="00E23860"/>
    <w:rsid w:val="00E27B8C"/>
    <w:rsid w:val="00E4086F"/>
    <w:rsid w:val="00E42F44"/>
    <w:rsid w:val="00E43B08"/>
    <w:rsid w:val="00E43EA3"/>
    <w:rsid w:val="00E456DB"/>
    <w:rsid w:val="00E45B10"/>
    <w:rsid w:val="00E45FF1"/>
    <w:rsid w:val="00E46220"/>
    <w:rsid w:val="00E4701D"/>
    <w:rsid w:val="00E554D1"/>
    <w:rsid w:val="00E55E23"/>
    <w:rsid w:val="00E574E4"/>
    <w:rsid w:val="00E6108A"/>
    <w:rsid w:val="00E622CB"/>
    <w:rsid w:val="00E62C7B"/>
    <w:rsid w:val="00E64BD3"/>
    <w:rsid w:val="00E64DD1"/>
    <w:rsid w:val="00E6517C"/>
    <w:rsid w:val="00E72C27"/>
    <w:rsid w:val="00E743AD"/>
    <w:rsid w:val="00E75391"/>
    <w:rsid w:val="00E76E4E"/>
    <w:rsid w:val="00E76F01"/>
    <w:rsid w:val="00E77EAD"/>
    <w:rsid w:val="00E8045C"/>
    <w:rsid w:val="00E833A2"/>
    <w:rsid w:val="00E8529E"/>
    <w:rsid w:val="00E8676A"/>
    <w:rsid w:val="00E9032C"/>
    <w:rsid w:val="00E92102"/>
    <w:rsid w:val="00E9236A"/>
    <w:rsid w:val="00E953F3"/>
    <w:rsid w:val="00E9572C"/>
    <w:rsid w:val="00EA1F81"/>
    <w:rsid w:val="00EA37B6"/>
    <w:rsid w:val="00EA3CF8"/>
    <w:rsid w:val="00EA56AB"/>
    <w:rsid w:val="00EA5756"/>
    <w:rsid w:val="00EA75E9"/>
    <w:rsid w:val="00EA7A30"/>
    <w:rsid w:val="00EB3E73"/>
    <w:rsid w:val="00EB56C0"/>
    <w:rsid w:val="00EB7FDD"/>
    <w:rsid w:val="00EC0788"/>
    <w:rsid w:val="00EC28FD"/>
    <w:rsid w:val="00EC552C"/>
    <w:rsid w:val="00EC72C5"/>
    <w:rsid w:val="00ED0EF9"/>
    <w:rsid w:val="00ED1395"/>
    <w:rsid w:val="00EE1CD1"/>
    <w:rsid w:val="00EE44BC"/>
    <w:rsid w:val="00EE4770"/>
    <w:rsid w:val="00EE664A"/>
    <w:rsid w:val="00EE7D64"/>
    <w:rsid w:val="00EF053B"/>
    <w:rsid w:val="00EF4E80"/>
    <w:rsid w:val="00EF4FF1"/>
    <w:rsid w:val="00EF6C9F"/>
    <w:rsid w:val="00EF7A02"/>
    <w:rsid w:val="00F00A05"/>
    <w:rsid w:val="00F012CA"/>
    <w:rsid w:val="00F026CE"/>
    <w:rsid w:val="00F02CF2"/>
    <w:rsid w:val="00F02E6E"/>
    <w:rsid w:val="00F0415B"/>
    <w:rsid w:val="00F04985"/>
    <w:rsid w:val="00F04A6F"/>
    <w:rsid w:val="00F10B21"/>
    <w:rsid w:val="00F111B7"/>
    <w:rsid w:val="00F12E84"/>
    <w:rsid w:val="00F146FB"/>
    <w:rsid w:val="00F23574"/>
    <w:rsid w:val="00F23C35"/>
    <w:rsid w:val="00F2562D"/>
    <w:rsid w:val="00F2574F"/>
    <w:rsid w:val="00F30026"/>
    <w:rsid w:val="00F309E6"/>
    <w:rsid w:val="00F32EE7"/>
    <w:rsid w:val="00F3398D"/>
    <w:rsid w:val="00F4052C"/>
    <w:rsid w:val="00F40A67"/>
    <w:rsid w:val="00F4182E"/>
    <w:rsid w:val="00F51711"/>
    <w:rsid w:val="00F63669"/>
    <w:rsid w:val="00F63E66"/>
    <w:rsid w:val="00F63F08"/>
    <w:rsid w:val="00F6565A"/>
    <w:rsid w:val="00F66937"/>
    <w:rsid w:val="00F670EF"/>
    <w:rsid w:val="00F67E37"/>
    <w:rsid w:val="00F75F53"/>
    <w:rsid w:val="00F76EC6"/>
    <w:rsid w:val="00F7774B"/>
    <w:rsid w:val="00F82C46"/>
    <w:rsid w:val="00F9290B"/>
    <w:rsid w:val="00F9302C"/>
    <w:rsid w:val="00F96581"/>
    <w:rsid w:val="00FA0B1B"/>
    <w:rsid w:val="00FA44FE"/>
    <w:rsid w:val="00FA4791"/>
    <w:rsid w:val="00FA5C1B"/>
    <w:rsid w:val="00FA7BB7"/>
    <w:rsid w:val="00FB0FCA"/>
    <w:rsid w:val="00FB2505"/>
    <w:rsid w:val="00FB3940"/>
    <w:rsid w:val="00FB45F1"/>
    <w:rsid w:val="00FB46FC"/>
    <w:rsid w:val="00FB49D8"/>
    <w:rsid w:val="00FB5328"/>
    <w:rsid w:val="00FB6D4D"/>
    <w:rsid w:val="00FC1E12"/>
    <w:rsid w:val="00FC2D99"/>
    <w:rsid w:val="00FC394E"/>
    <w:rsid w:val="00FC4202"/>
    <w:rsid w:val="00FC648B"/>
    <w:rsid w:val="00FC6E84"/>
    <w:rsid w:val="00FD1DC3"/>
    <w:rsid w:val="00FD519E"/>
    <w:rsid w:val="00FE155D"/>
    <w:rsid w:val="00FE38F5"/>
    <w:rsid w:val="00FE66E7"/>
    <w:rsid w:val="00FE6E01"/>
    <w:rsid w:val="00FF15D3"/>
    <w:rsid w:val="00FF2135"/>
    <w:rsid w:val="00FF3C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76FDB1"/>
  <w15:chartTrackingRefBased/>
  <w15:docId w15:val="{C3817812-FF17-448F-8A25-501F8BC1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818"/>
    <w:pPr>
      <w:widowControl w:val="0"/>
      <w:autoSpaceDE w:val="0"/>
      <w:autoSpaceDN w:val="0"/>
      <w:spacing w:after="0" w:line="240" w:lineRule="auto"/>
    </w:pPr>
    <w:rPr>
      <w:rFonts w:ascii="Palatino Linotype" w:eastAsia="Times New Roman" w:hAnsi="Palatino Linotype" w:cs="Times New Roman"/>
      <w:sz w:val="20"/>
    </w:rPr>
  </w:style>
  <w:style w:type="paragraph" w:styleId="Balk1">
    <w:name w:val="heading 1"/>
    <w:basedOn w:val="Normal"/>
    <w:next w:val="Normal"/>
    <w:link w:val="Balk1Char"/>
    <w:uiPriority w:val="9"/>
    <w:qFormat/>
    <w:rsid w:val="003D0818"/>
    <w:pPr>
      <w:keepNext/>
      <w:keepLines/>
      <w:spacing w:before="240" w:line="360" w:lineRule="auto"/>
      <w:jc w:val="center"/>
      <w:outlineLvl w:val="0"/>
    </w:pPr>
    <w:rPr>
      <w:rFonts w:ascii="Arial Black" w:eastAsiaTheme="majorEastAsia" w:hAnsi="Arial Black" w:cstheme="majorBidi"/>
      <w:b/>
      <w:color w:val="002060"/>
      <w:sz w:val="32"/>
      <w:szCs w:val="32"/>
    </w:rPr>
  </w:style>
  <w:style w:type="paragraph" w:styleId="Balk2">
    <w:name w:val="heading 2"/>
    <w:basedOn w:val="Normal"/>
    <w:next w:val="Normal"/>
    <w:link w:val="Balk2Char"/>
    <w:uiPriority w:val="9"/>
    <w:unhideWhenUsed/>
    <w:qFormat/>
    <w:rsid w:val="00412A95"/>
    <w:pPr>
      <w:keepNext/>
      <w:keepLines/>
      <w:numPr>
        <w:numId w:val="1"/>
      </w:numPr>
      <w:spacing w:before="40"/>
      <w:outlineLvl w:val="1"/>
    </w:pPr>
    <w:rPr>
      <w:rFonts w:asciiTheme="majorHAnsi" w:eastAsiaTheme="majorEastAsia" w:hAnsiTheme="majorHAnsi" w:cstheme="majorBidi"/>
      <w:color w:val="001D3F" w:themeColor="accent1" w:themeShade="BF"/>
      <w:sz w:val="26"/>
      <w:szCs w:val="26"/>
    </w:rPr>
  </w:style>
  <w:style w:type="paragraph" w:styleId="Balk3">
    <w:name w:val="heading 3"/>
    <w:basedOn w:val="Normal"/>
    <w:link w:val="Balk3Char"/>
    <w:uiPriority w:val="9"/>
    <w:unhideWhenUsed/>
    <w:qFormat/>
    <w:rsid w:val="00212770"/>
    <w:pPr>
      <w:ind w:left="600"/>
      <w:outlineLvl w:val="2"/>
    </w:pPr>
    <w:rPr>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574E4"/>
    <w:pPr>
      <w:tabs>
        <w:tab w:val="center" w:pos="4536"/>
        <w:tab w:val="right" w:pos="9072"/>
      </w:tabs>
    </w:pPr>
  </w:style>
  <w:style w:type="character" w:customStyle="1" w:styleId="stBilgiChar">
    <w:name w:val="Üst Bilgi Char"/>
    <w:basedOn w:val="VarsaylanParagrafYazTipi"/>
    <w:link w:val="stBilgi"/>
    <w:uiPriority w:val="99"/>
    <w:rsid w:val="00E574E4"/>
  </w:style>
  <w:style w:type="paragraph" w:styleId="AltBilgi">
    <w:name w:val="footer"/>
    <w:basedOn w:val="Normal"/>
    <w:link w:val="AltBilgiChar"/>
    <w:uiPriority w:val="99"/>
    <w:unhideWhenUsed/>
    <w:rsid w:val="00E574E4"/>
    <w:pPr>
      <w:tabs>
        <w:tab w:val="center" w:pos="4536"/>
        <w:tab w:val="right" w:pos="9072"/>
      </w:tabs>
    </w:pPr>
  </w:style>
  <w:style w:type="character" w:customStyle="1" w:styleId="AltBilgiChar">
    <w:name w:val="Alt Bilgi Char"/>
    <w:basedOn w:val="VarsaylanParagrafYazTipi"/>
    <w:link w:val="AltBilgi"/>
    <w:uiPriority w:val="99"/>
    <w:rsid w:val="00E574E4"/>
  </w:style>
  <w:style w:type="character" w:customStyle="1" w:styleId="Balk3Char">
    <w:name w:val="Başlık 3 Char"/>
    <w:basedOn w:val="VarsaylanParagrafYazTipi"/>
    <w:link w:val="Balk3"/>
    <w:uiPriority w:val="9"/>
    <w:rsid w:val="00212770"/>
    <w:rPr>
      <w:rFonts w:ascii="Times New Roman" w:eastAsia="Times New Roman" w:hAnsi="Times New Roman" w:cs="Times New Roman"/>
      <w:sz w:val="26"/>
      <w:szCs w:val="26"/>
    </w:rPr>
  </w:style>
  <w:style w:type="paragraph" w:styleId="GvdeMetni">
    <w:name w:val="Body Text"/>
    <w:basedOn w:val="Normal"/>
    <w:link w:val="GvdeMetniChar"/>
    <w:uiPriority w:val="1"/>
    <w:qFormat/>
    <w:rsid w:val="00212770"/>
  </w:style>
  <w:style w:type="character" w:customStyle="1" w:styleId="GvdeMetniChar">
    <w:name w:val="Gövde Metni Char"/>
    <w:basedOn w:val="VarsaylanParagrafYazTipi"/>
    <w:link w:val="GvdeMetni"/>
    <w:uiPriority w:val="1"/>
    <w:rsid w:val="00212770"/>
    <w:rPr>
      <w:rFonts w:ascii="Times New Roman" w:eastAsia="Times New Roman" w:hAnsi="Times New Roman" w:cs="Times New Roman"/>
    </w:rPr>
  </w:style>
  <w:style w:type="paragraph" w:styleId="KonuBal">
    <w:name w:val="Title"/>
    <w:basedOn w:val="Normal"/>
    <w:link w:val="KonuBalChar"/>
    <w:uiPriority w:val="10"/>
    <w:qFormat/>
    <w:rsid w:val="00212770"/>
    <w:pPr>
      <w:ind w:left="3867"/>
    </w:pPr>
    <w:rPr>
      <w:sz w:val="56"/>
      <w:szCs w:val="56"/>
    </w:rPr>
  </w:style>
  <w:style w:type="character" w:customStyle="1" w:styleId="KonuBalChar">
    <w:name w:val="Konu Başlığı Char"/>
    <w:basedOn w:val="VarsaylanParagrafYazTipi"/>
    <w:link w:val="KonuBal"/>
    <w:uiPriority w:val="10"/>
    <w:rsid w:val="00212770"/>
    <w:rPr>
      <w:rFonts w:ascii="Times New Roman" w:eastAsia="Times New Roman" w:hAnsi="Times New Roman" w:cs="Times New Roman"/>
      <w:sz w:val="56"/>
      <w:szCs w:val="56"/>
    </w:rPr>
  </w:style>
  <w:style w:type="character" w:customStyle="1" w:styleId="Balk1Char">
    <w:name w:val="Başlık 1 Char"/>
    <w:basedOn w:val="VarsaylanParagrafYazTipi"/>
    <w:link w:val="Balk1"/>
    <w:uiPriority w:val="9"/>
    <w:rsid w:val="003D0818"/>
    <w:rPr>
      <w:rFonts w:ascii="Arial Black" w:eastAsiaTheme="majorEastAsia" w:hAnsi="Arial Black" w:cstheme="majorBidi"/>
      <w:b/>
      <w:color w:val="002060"/>
      <w:sz w:val="32"/>
      <w:szCs w:val="32"/>
    </w:rPr>
  </w:style>
  <w:style w:type="paragraph" w:styleId="ListeParagraf">
    <w:name w:val="List Paragraph"/>
    <w:basedOn w:val="Normal"/>
    <w:uiPriority w:val="34"/>
    <w:qFormat/>
    <w:rsid w:val="000543D1"/>
    <w:pPr>
      <w:ind w:left="1752" w:hanging="361"/>
    </w:pPr>
    <w:rPr>
      <w:rFonts w:ascii="Microsoft Sans Serif" w:eastAsia="Microsoft Sans Serif" w:hAnsi="Microsoft Sans Serif" w:cs="Microsoft Sans Serif"/>
      <w:lang w:val="en-US"/>
    </w:rPr>
  </w:style>
  <w:style w:type="paragraph" w:styleId="ResimYazs">
    <w:name w:val="caption"/>
    <w:basedOn w:val="Normal"/>
    <w:next w:val="Normal"/>
    <w:uiPriority w:val="35"/>
    <w:unhideWhenUsed/>
    <w:qFormat/>
    <w:rsid w:val="002F127A"/>
    <w:pPr>
      <w:spacing w:after="200"/>
    </w:pPr>
    <w:rPr>
      <w:i/>
      <w:iCs/>
      <w:color w:val="455F51" w:themeColor="text2"/>
      <w:sz w:val="18"/>
      <w:szCs w:val="18"/>
    </w:rPr>
  </w:style>
  <w:style w:type="table" w:styleId="TabloKlavuzu">
    <w:name w:val="Table Grid"/>
    <w:basedOn w:val="NormalTablo"/>
    <w:uiPriority w:val="39"/>
    <w:rsid w:val="00F63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925D05"/>
    <w:rPr>
      <w:color w:val="808080"/>
    </w:rPr>
  </w:style>
  <w:style w:type="paragraph" w:styleId="Dzeltme">
    <w:name w:val="Revision"/>
    <w:hidden/>
    <w:uiPriority w:val="99"/>
    <w:semiHidden/>
    <w:rsid w:val="00A6450B"/>
    <w:pPr>
      <w:spacing w:after="0" w:line="240" w:lineRule="auto"/>
    </w:pPr>
    <w:rPr>
      <w:rFonts w:ascii="Times New Roman" w:eastAsia="Times New Roman" w:hAnsi="Times New Roman" w:cs="Times New Roman"/>
    </w:rPr>
  </w:style>
  <w:style w:type="character" w:customStyle="1" w:styleId="Balk2Char">
    <w:name w:val="Başlık 2 Char"/>
    <w:basedOn w:val="VarsaylanParagrafYazTipi"/>
    <w:link w:val="Balk2"/>
    <w:uiPriority w:val="9"/>
    <w:rsid w:val="00412A95"/>
    <w:rPr>
      <w:rFonts w:asciiTheme="majorHAnsi" w:eastAsiaTheme="majorEastAsia" w:hAnsiTheme="majorHAnsi" w:cstheme="majorBidi"/>
      <w:color w:val="001D3F" w:themeColor="accent1" w:themeShade="BF"/>
      <w:sz w:val="26"/>
      <w:szCs w:val="26"/>
    </w:rPr>
  </w:style>
  <w:style w:type="character" w:styleId="Kpr">
    <w:name w:val="Hyperlink"/>
    <w:basedOn w:val="VarsaylanParagrafYazTipi"/>
    <w:uiPriority w:val="99"/>
    <w:unhideWhenUsed/>
    <w:rsid w:val="008D25AF"/>
    <w:rPr>
      <w:color w:val="6B9F25" w:themeColor="hyperlink"/>
      <w:u w:val="single"/>
    </w:rPr>
  </w:style>
  <w:style w:type="character" w:customStyle="1" w:styleId="zmlenmeyenBahsetme1">
    <w:name w:val="Çözümlenmeyen Bahsetme1"/>
    <w:basedOn w:val="VarsaylanParagrafYazTipi"/>
    <w:uiPriority w:val="99"/>
    <w:semiHidden/>
    <w:unhideWhenUsed/>
    <w:rsid w:val="008D25AF"/>
    <w:rPr>
      <w:color w:val="605E5C"/>
      <w:shd w:val="clear" w:color="auto" w:fill="E1DFDD"/>
    </w:rPr>
  </w:style>
  <w:style w:type="paragraph" w:styleId="T1">
    <w:name w:val="toc 1"/>
    <w:basedOn w:val="Normal"/>
    <w:next w:val="Normal"/>
    <w:autoRedefine/>
    <w:uiPriority w:val="39"/>
    <w:unhideWhenUsed/>
    <w:rsid w:val="00E743AD"/>
    <w:pPr>
      <w:spacing w:before="120" w:after="120"/>
    </w:pPr>
    <w:rPr>
      <w:rFonts w:asciiTheme="minorHAnsi" w:hAnsiTheme="minorHAnsi" w:cstheme="minorHAnsi"/>
      <w:b/>
      <w:bCs/>
      <w:caps/>
      <w:szCs w:val="20"/>
    </w:rPr>
  </w:style>
  <w:style w:type="paragraph" w:styleId="T2">
    <w:name w:val="toc 2"/>
    <w:basedOn w:val="Normal"/>
    <w:next w:val="Normal"/>
    <w:autoRedefine/>
    <w:uiPriority w:val="39"/>
    <w:unhideWhenUsed/>
    <w:rsid w:val="00E743AD"/>
    <w:pPr>
      <w:ind w:left="200"/>
    </w:pPr>
    <w:rPr>
      <w:rFonts w:asciiTheme="minorHAnsi" w:hAnsiTheme="minorHAnsi" w:cstheme="minorHAnsi"/>
      <w:smallCaps/>
      <w:szCs w:val="20"/>
    </w:rPr>
  </w:style>
  <w:style w:type="paragraph" w:styleId="T3">
    <w:name w:val="toc 3"/>
    <w:basedOn w:val="Normal"/>
    <w:next w:val="Normal"/>
    <w:autoRedefine/>
    <w:uiPriority w:val="39"/>
    <w:unhideWhenUsed/>
    <w:rsid w:val="00E743AD"/>
    <w:pPr>
      <w:ind w:left="400"/>
    </w:pPr>
    <w:rPr>
      <w:rFonts w:asciiTheme="minorHAnsi" w:hAnsiTheme="minorHAnsi" w:cstheme="minorHAnsi"/>
      <w:i/>
      <w:iCs/>
      <w:szCs w:val="20"/>
    </w:rPr>
  </w:style>
  <w:style w:type="paragraph" w:styleId="T4">
    <w:name w:val="toc 4"/>
    <w:basedOn w:val="Normal"/>
    <w:next w:val="Normal"/>
    <w:autoRedefine/>
    <w:uiPriority w:val="39"/>
    <w:unhideWhenUsed/>
    <w:rsid w:val="00E743AD"/>
    <w:pPr>
      <w:ind w:left="600"/>
    </w:pPr>
    <w:rPr>
      <w:rFonts w:asciiTheme="minorHAnsi" w:hAnsiTheme="minorHAnsi" w:cstheme="minorHAnsi"/>
      <w:sz w:val="18"/>
      <w:szCs w:val="18"/>
    </w:rPr>
  </w:style>
  <w:style w:type="paragraph" w:styleId="T5">
    <w:name w:val="toc 5"/>
    <w:basedOn w:val="Normal"/>
    <w:next w:val="Normal"/>
    <w:autoRedefine/>
    <w:uiPriority w:val="39"/>
    <w:unhideWhenUsed/>
    <w:rsid w:val="00E743AD"/>
    <w:pPr>
      <w:ind w:left="800"/>
    </w:pPr>
    <w:rPr>
      <w:rFonts w:asciiTheme="minorHAnsi" w:hAnsiTheme="minorHAnsi" w:cstheme="minorHAnsi"/>
      <w:sz w:val="18"/>
      <w:szCs w:val="18"/>
    </w:rPr>
  </w:style>
  <w:style w:type="paragraph" w:styleId="T6">
    <w:name w:val="toc 6"/>
    <w:basedOn w:val="Normal"/>
    <w:next w:val="Normal"/>
    <w:autoRedefine/>
    <w:uiPriority w:val="39"/>
    <w:unhideWhenUsed/>
    <w:rsid w:val="00E743AD"/>
    <w:pPr>
      <w:ind w:left="1000"/>
    </w:pPr>
    <w:rPr>
      <w:rFonts w:asciiTheme="minorHAnsi" w:hAnsiTheme="minorHAnsi" w:cstheme="minorHAnsi"/>
      <w:sz w:val="18"/>
      <w:szCs w:val="18"/>
    </w:rPr>
  </w:style>
  <w:style w:type="paragraph" w:styleId="T7">
    <w:name w:val="toc 7"/>
    <w:basedOn w:val="Normal"/>
    <w:next w:val="Normal"/>
    <w:autoRedefine/>
    <w:uiPriority w:val="39"/>
    <w:unhideWhenUsed/>
    <w:rsid w:val="00E743AD"/>
    <w:pPr>
      <w:ind w:left="1200"/>
    </w:pPr>
    <w:rPr>
      <w:rFonts w:asciiTheme="minorHAnsi" w:hAnsiTheme="minorHAnsi" w:cstheme="minorHAnsi"/>
      <w:sz w:val="18"/>
      <w:szCs w:val="18"/>
    </w:rPr>
  </w:style>
  <w:style w:type="paragraph" w:styleId="T8">
    <w:name w:val="toc 8"/>
    <w:basedOn w:val="Normal"/>
    <w:next w:val="Normal"/>
    <w:autoRedefine/>
    <w:uiPriority w:val="39"/>
    <w:unhideWhenUsed/>
    <w:rsid w:val="00E743AD"/>
    <w:pPr>
      <w:ind w:left="1400"/>
    </w:pPr>
    <w:rPr>
      <w:rFonts w:asciiTheme="minorHAnsi" w:hAnsiTheme="minorHAnsi" w:cstheme="minorHAnsi"/>
      <w:sz w:val="18"/>
      <w:szCs w:val="18"/>
    </w:rPr>
  </w:style>
  <w:style w:type="paragraph" w:styleId="T9">
    <w:name w:val="toc 9"/>
    <w:basedOn w:val="Normal"/>
    <w:next w:val="Normal"/>
    <w:autoRedefine/>
    <w:uiPriority w:val="39"/>
    <w:unhideWhenUsed/>
    <w:rsid w:val="00E743AD"/>
    <w:pPr>
      <w:ind w:left="1600"/>
    </w:pPr>
    <w:rPr>
      <w:rFonts w:asciiTheme="minorHAnsi" w:hAnsiTheme="minorHAnsi" w:cstheme="minorHAnsi"/>
      <w:sz w:val="18"/>
      <w:szCs w:val="18"/>
    </w:rPr>
  </w:style>
  <w:style w:type="paragraph" w:styleId="NormalWeb">
    <w:name w:val="Normal (Web)"/>
    <w:basedOn w:val="Normal"/>
    <w:uiPriority w:val="99"/>
    <w:unhideWhenUsed/>
    <w:rsid w:val="00A429A4"/>
    <w:pPr>
      <w:widowControl/>
      <w:autoSpaceDE/>
      <w:autoSpaceDN/>
      <w:spacing w:before="100" w:beforeAutospacing="1" w:after="100" w:afterAutospacing="1"/>
    </w:pPr>
    <w:rPr>
      <w:rFonts w:ascii="Times New Roman" w:hAnsi="Times New Roman"/>
      <w:sz w:val="24"/>
      <w:szCs w:val="24"/>
      <w:lang w:eastAsia="tr-TR"/>
    </w:rPr>
  </w:style>
  <w:style w:type="paragraph" w:styleId="AralkYok">
    <w:name w:val="No Spacing"/>
    <w:link w:val="AralkYokChar"/>
    <w:uiPriority w:val="1"/>
    <w:qFormat/>
    <w:rsid w:val="00D930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9301D"/>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80992">
      <w:bodyDiv w:val="1"/>
      <w:marLeft w:val="0"/>
      <w:marRight w:val="0"/>
      <w:marTop w:val="0"/>
      <w:marBottom w:val="0"/>
      <w:divBdr>
        <w:top w:val="none" w:sz="0" w:space="0" w:color="auto"/>
        <w:left w:val="none" w:sz="0" w:space="0" w:color="auto"/>
        <w:bottom w:val="none" w:sz="0" w:space="0" w:color="auto"/>
        <w:right w:val="none" w:sz="0" w:space="0" w:color="auto"/>
      </w:divBdr>
      <w:divsChild>
        <w:div w:id="1846285843">
          <w:marLeft w:val="0"/>
          <w:marRight w:val="0"/>
          <w:marTop w:val="2700"/>
          <w:marBottom w:val="0"/>
          <w:divBdr>
            <w:top w:val="none" w:sz="0" w:space="0" w:color="auto"/>
            <w:left w:val="none" w:sz="0" w:space="0" w:color="auto"/>
            <w:bottom w:val="none" w:sz="0" w:space="0" w:color="auto"/>
            <w:right w:val="none" w:sz="0" w:space="0" w:color="auto"/>
          </w:divBdr>
          <w:divsChild>
            <w:div w:id="1016154185">
              <w:marLeft w:val="0"/>
              <w:marRight w:val="0"/>
              <w:marTop w:val="0"/>
              <w:marBottom w:val="0"/>
              <w:divBdr>
                <w:top w:val="none" w:sz="0" w:space="0" w:color="auto"/>
                <w:left w:val="none" w:sz="0" w:space="0" w:color="auto"/>
                <w:bottom w:val="none" w:sz="0" w:space="0" w:color="auto"/>
                <w:right w:val="none" w:sz="0" w:space="0" w:color="auto"/>
              </w:divBdr>
              <w:divsChild>
                <w:div w:id="673383733">
                  <w:marLeft w:val="0"/>
                  <w:marRight w:val="0"/>
                  <w:marTop w:val="750"/>
                  <w:marBottom w:val="0"/>
                  <w:divBdr>
                    <w:top w:val="none" w:sz="0" w:space="0" w:color="auto"/>
                    <w:left w:val="none" w:sz="0" w:space="0" w:color="auto"/>
                    <w:bottom w:val="none" w:sz="0" w:space="0" w:color="auto"/>
                    <w:right w:val="none" w:sz="0" w:space="0" w:color="auto"/>
                  </w:divBdr>
                </w:div>
              </w:divsChild>
            </w:div>
            <w:div w:id="1592202231">
              <w:marLeft w:val="0"/>
              <w:marRight w:val="0"/>
              <w:marTop w:val="0"/>
              <w:marBottom w:val="0"/>
              <w:divBdr>
                <w:top w:val="none" w:sz="0" w:space="0" w:color="auto"/>
                <w:left w:val="none" w:sz="0" w:space="0" w:color="auto"/>
                <w:bottom w:val="none" w:sz="0" w:space="0" w:color="auto"/>
                <w:right w:val="none" w:sz="0" w:space="0" w:color="auto"/>
              </w:divBdr>
              <w:divsChild>
                <w:div w:id="1293443144">
                  <w:marLeft w:val="0"/>
                  <w:marRight w:val="0"/>
                  <w:marTop w:val="0"/>
                  <w:marBottom w:val="0"/>
                  <w:divBdr>
                    <w:top w:val="none" w:sz="0" w:space="0" w:color="auto"/>
                    <w:left w:val="none" w:sz="0" w:space="0" w:color="auto"/>
                    <w:bottom w:val="none" w:sz="0" w:space="0" w:color="auto"/>
                    <w:right w:val="none" w:sz="0" w:space="0" w:color="auto"/>
                  </w:divBdr>
                  <w:divsChild>
                    <w:div w:id="15368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764">
          <w:marLeft w:val="0"/>
          <w:marRight w:val="0"/>
          <w:marTop w:val="0"/>
          <w:marBottom w:val="0"/>
          <w:divBdr>
            <w:top w:val="none" w:sz="0" w:space="0" w:color="auto"/>
            <w:left w:val="none" w:sz="0" w:space="0" w:color="auto"/>
            <w:bottom w:val="none" w:sz="0" w:space="0" w:color="auto"/>
            <w:right w:val="none" w:sz="0" w:space="0" w:color="auto"/>
          </w:divBdr>
          <w:divsChild>
            <w:div w:id="1276134263">
              <w:marLeft w:val="0"/>
              <w:marRight w:val="0"/>
              <w:marTop w:val="0"/>
              <w:marBottom w:val="0"/>
              <w:divBdr>
                <w:top w:val="none" w:sz="0" w:space="0" w:color="auto"/>
                <w:left w:val="none" w:sz="0" w:space="0" w:color="auto"/>
                <w:bottom w:val="none" w:sz="0" w:space="0" w:color="auto"/>
                <w:right w:val="none" w:sz="0" w:space="0" w:color="auto"/>
              </w:divBdr>
              <w:divsChild>
                <w:div w:id="12928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066">
          <w:marLeft w:val="0"/>
          <w:marRight w:val="0"/>
          <w:marTop w:val="0"/>
          <w:marBottom w:val="0"/>
          <w:divBdr>
            <w:top w:val="none" w:sz="0" w:space="0" w:color="auto"/>
            <w:left w:val="none" w:sz="0" w:space="0" w:color="auto"/>
            <w:bottom w:val="none" w:sz="0" w:space="0" w:color="auto"/>
            <w:right w:val="none" w:sz="0" w:space="0" w:color="auto"/>
          </w:divBdr>
        </w:div>
        <w:div w:id="1846896476">
          <w:marLeft w:val="0"/>
          <w:marRight w:val="0"/>
          <w:marTop w:val="0"/>
          <w:marBottom w:val="0"/>
          <w:divBdr>
            <w:top w:val="none" w:sz="0" w:space="0" w:color="auto"/>
            <w:left w:val="none" w:sz="0" w:space="0" w:color="auto"/>
            <w:bottom w:val="none" w:sz="0" w:space="0" w:color="auto"/>
            <w:right w:val="none" w:sz="0" w:space="0" w:color="auto"/>
          </w:divBdr>
          <w:divsChild>
            <w:div w:id="1409886340">
              <w:marLeft w:val="0"/>
              <w:marRight w:val="0"/>
              <w:marTop w:val="0"/>
              <w:marBottom w:val="0"/>
              <w:divBdr>
                <w:top w:val="none" w:sz="0" w:space="0" w:color="auto"/>
                <w:left w:val="none" w:sz="0" w:space="0" w:color="auto"/>
                <w:bottom w:val="none" w:sz="0" w:space="0" w:color="auto"/>
                <w:right w:val="none" w:sz="0" w:space="0" w:color="auto"/>
              </w:divBdr>
              <w:divsChild>
                <w:div w:id="292949169">
                  <w:marLeft w:val="0"/>
                  <w:marRight w:val="0"/>
                  <w:marTop w:val="0"/>
                  <w:marBottom w:val="0"/>
                  <w:divBdr>
                    <w:top w:val="none" w:sz="0" w:space="0" w:color="auto"/>
                    <w:left w:val="none" w:sz="0" w:space="0" w:color="auto"/>
                    <w:bottom w:val="none" w:sz="0" w:space="0" w:color="auto"/>
                    <w:right w:val="none" w:sz="0" w:space="0" w:color="auto"/>
                  </w:divBdr>
                </w:div>
                <w:div w:id="18645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02193">
          <w:marLeft w:val="0"/>
          <w:marRight w:val="0"/>
          <w:marTop w:val="0"/>
          <w:marBottom w:val="0"/>
          <w:divBdr>
            <w:top w:val="none" w:sz="0" w:space="0" w:color="auto"/>
            <w:left w:val="none" w:sz="0" w:space="0" w:color="auto"/>
            <w:bottom w:val="none" w:sz="0" w:space="0" w:color="auto"/>
            <w:right w:val="none" w:sz="0" w:space="0" w:color="auto"/>
          </w:divBdr>
          <w:divsChild>
            <w:div w:id="433283622">
              <w:marLeft w:val="0"/>
              <w:marRight w:val="0"/>
              <w:marTop w:val="0"/>
              <w:marBottom w:val="0"/>
              <w:divBdr>
                <w:top w:val="none" w:sz="0" w:space="0" w:color="auto"/>
                <w:left w:val="none" w:sz="0" w:space="0" w:color="auto"/>
                <w:bottom w:val="none" w:sz="0" w:space="0" w:color="auto"/>
                <w:right w:val="none" w:sz="0" w:space="0" w:color="auto"/>
              </w:divBdr>
              <w:divsChild>
                <w:div w:id="1998026190">
                  <w:marLeft w:val="0"/>
                  <w:marRight w:val="0"/>
                  <w:marTop w:val="0"/>
                  <w:marBottom w:val="0"/>
                  <w:divBdr>
                    <w:top w:val="none" w:sz="0" w:space="0" w:color="auto"/>
                    <w:left w:val="none" w:sz="0" w:space="0" w:color="auto"/>
                    <w:bottom w:val="none" w:sz="0" w:space="0" w:color="auto"/>
                    <w:right w:val="none" w:sz="0" w:space="0" w:color="auto"/>
                  </w:divBdr>
                  <w:divsChild>
                    <w:div w:id="2627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0708">
              <w:marLeft w:val="0"/>
              <w:marRight w:val="0"/>
              <w:marTop w:val="0"/>
              <w:marBottom w:val="0"/>
              <w:divBdr>
                <w:top w:val="none" w:sz="0" w:space="0" w:color="auto"/>
                <w:left w:val="none" w:sz="0" w:space="0" w:color="auto"/>
                <w:bottom w:val="none" w:sz="0" w:space="0" w:color="auto"/>
                <w:right w:val="none" w:sz="0" w:space="0" w:color="auto"/>
              </w:divBdr>
              <w:divsChild>
                <w:div w:id="195431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111">
          <w:marLeft w:val="0"/>
          <w:marRight w:val="0"/>
          <w:marTop w:val="0"/>
          <w:marBottom w:val="0"/>
          <w:divBdr>
            <w:top w:val="single" w:sz="12" w:space="0" w:color="000000"/>
            <w:left w:val="none" w:sz="0" w:space="31" w:color="auto"/>
            <w:bottom w:val="single" w:sz="12" w:space="0" w:color="000000"/>
            <w:right w:val="none" w:sz="0" w:space="31" w:color="auto"/>
          </w:divBdr>
        </w:div>
        <w:div w:id="1427992115">
          <w:marLeft w:val="0"/>
          <w:marRight w:val="0"/>
          <w:marTop w:val="0"/>
          <w:marBottom w:val="0"/>
          <w:divBdr>
            <w:top w:val="none" w:sz="0" w:space="0" w:color="auto"/>
            <w:left w:val="none" w:sz="0" w:space="0" w:color="auto"/>
            <w:bottom w:val="none" w:sz="0" w:space="0" w:color="auto"/>
            <w:right w:val="none" w:sz="0" w:space="0" w:color="auto"/>
          </w:divBdr>
          <w:divsChild>
            <w:div w:id="572617543">
              <w:marLeft w:val="0"/>
              <w:marRight w:val="0"/>
              <w:marTop w:val="0"/>
              <w:marBottom w:val="0"/>
              <w:divBdr>
                <w:top w:val="none" w:sz="0" w:space="0" w:color="auto"/>
                <w:left w:val="none" w:sz="0" w:space="0" w:color="auto"/>
                <w:bottom w:val="none" w:sz="0" w:space="0" w:color="auto"/>
                <w:right w:val="none" w:sz="0" w:space="0" w:color="auto"/>
              </w:divBdr>
            </w:div>
            <w:div w:id="1590653185">
              <w:marLeft w:val="0"/>
              <w:marRight w:val="0"/>
              <w:marTop w:val="0"/>
              <w:marBottom w:val="0"/>
              <w:divBdr>
                <w:top w:val="none" w:sz="0" w:space="0" w:color="auto"/>
                <w:left w:val="none" w:sz="0" w:space="0" w:color="auto"/>
                <w:bottom w:val="none" w:sz="0" w:space="0" w:color="auto"/>
                <w:right w:val="none" w:sz="0" w:space="0" w:color="auto"/>
              </w:divBdr>
            </w:div>
          </w:divsChild>
        </w:div>
        <w:div w:id="781073589">
          <w:marLeft w:val="0"/>
          <w:marRight w:val="0"/>
          <w:marTop w:val="0"/>
          <w:marBottom w:val="0"/>
          <w:divBdr>
            <w:top w:val="none" w:sz="0" w:space="0" w:color="auto"/>
            <w:left w:val="none" w:sz="0" w:space="0" w:color="auto"/>
            <w:bottom w:val="none" w:sz="0" w:space="0" w:color="auto"/>
            <w:right w:val="none" w:sz="0" w:space="0" w:color="auto"/>
          </w:divBdr>
          <w:divsChild>
            <w:div w:id="82092225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 w:id="1123187598">
      <w:bodyDiv w:val="1"/>
      <w:marLeft w:val="0"/>
      <w:marRight w:val="0"/>
      <w:marTop w:val="0"/>
      <w:marBottom w:val="0"/>
      <w:divBdr>
        <w:top w:val="none" w:sz="0" w:space="0" w:color="auto"/>
        <w:left w:val="none" w:sz="0" w:space="0" w:color="auto"/>
        <w:bottom w:val="none" w:sz="0" w:space="0" w:color="auto"/>
        <w:right w:val="none" w:sz="0" w:space="0" w:color="auto"/>
      </w:divBdr>
    </w:div>
    <w:div w:id="1288273249">
      <w:bodyDiv w:val="1"/>
      <w:marLeft w:val="0"/>
      <w:marRight w:val="0"/>
      <w:marTop w:val="0"/>
      <w:marBottom w:val="0"/>
      <w:divBdr>
        <w:top w:val="none" w:sz="0" w:space="0" w:color="auto"/>
        <w:left w:val="none" w:sz="0" w:space="0" w:color="auto"/>
        <w:bottom w:val="none" w:sz="0" w:space="0" w:color="auto"/>
        <w:right w:val="none" w:sz="0" w:space="0" w:color="auto"/>
      </w:divBdr>
    </w:div>
    <w:div w:id="1356926331">
      <w:bodyDiv w:val="1"/>
      <w:marLeft w:val="0"/>
      <w:marRight w:val="0"/>
      <w:marTop w:val="0"/>
      <w:marBottom w:val="0"/>
      <w:divBdr>
        <w:top w:val="none" w:sz="0" w:space="0" w:color="auto"/>
        <w:left w:val="none" w:sz="0" w:space="0" w:color="auto"/>
        <w:bottom w:val="none" w:sz="0" w:space="0" w:color="auto"/>
        <w:right w:val="none" w:sz="0" w:space="0" w:color="auto"/>
      </w:divBdr>
    </w:div>
    <w:div w:id="160426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woxxhotel.com" TargetMode="Externa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woxxhotel.com" TargetMode="External"/><Relationship Id="rId20" Type="http://schemas.openxmlformats.org/officeDocument/2006/relationships/hyperlink" Target="mailto:info@woxxhote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eması">
  <a:themeElements>
    <a:clrScheme name="KAPADOKYA2">
      <a:dk1>
        <a:sysClr val="windowText" lastClr="000000"/>
      </a:dk1>
      <a:lt1>
        <a:sysClr val="window" lastClr="FFFFFF"/>
      </a:lt1>
      <a:dk2>
        <a:srgbClr val="455F51"/>
      </a:dk2>
      <a:lt2>
        <a:srgbClr val="E3DED1"/>
      </a:lt2>
      <a:accent1>
        <a:srgbClr val="002855"/>
      </a:accent1>
      <a:accent2>
        <a:srgbClr val="00A1AA"/>
      </a:accent2>
      <a:accent3>
        <a:srgbClr val="F2A900"/>
      </a:accent3>
      <a:accent4>
        <a:srgbClr val="93328E"/>
      </a:accent4>
      <a:accent5>
        <a:srgbClr val="0072CE"/>
      </a:accent5>
      <a:accent6>
        <a:srgbClr val="CB333B"/>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592982A6DAE7E341A49101C04423176C" ma:contentTypeVersion="15" ma:contentTypeDescription="Yeni belge oluşturun." ma:contentTypeScope="" ma:versionID="248181a61d386c42ab2c5641da6c95a4">
  <xsd:schema xmlns:xsd="http://www.w3.org/2001/XMLSchema" xmlns:xs="http://www.w3.org/2001/XMLSchema" xmlns:p="http://schemas.microsoft.com/office/2006/metadata/properties" xmlns:ns2="b4a1a248-4053-47e6-8397-13c6e7cde006" xmlns:ns3="e5b60b7a-2c25-49d6-8e61-503f784f7c68" targetNamespace="http://schemas.microsoft.com/office/2006/metadata/properties" ma:root="true" ma:fieldsID="ef326cf455b0c15489048196cde9c85f" ns2:_="" ns3:_="">
    <xsd:import namespace="b4a1a248-4053-47e6-8397-13c6e7cde006"/>
    <xsd:import namespace="e5b60b7a-2c25-49d6-8e61-503f784f7c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1a248-4053-47e6-8397-13c6e7cde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e4be6e6b-d515-43d8-b1a3-9e38364de38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b60b7a-2c25-49d6-8e61-503f784f7c6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TaxCatchAll" ma:index="16" nillable="true" ma:displayName="Taxonomy Catch All Column" ma:hidden="true" ma:list="{473680b1-5482-4a14-8d41-90ba1c04069e}" ma:internalName="TaxCatchAll" ma:showField="CatchAllData" ma:web="e5b60b7a-2c25-49d6-8e61-503f784f7c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a1a248-4053-47e6-8397-13c6e7cde006">
      <Terms xmlns="http://schemas.microsoft.com/office/infopath/2007/PartnerControls"/>
    </lcf76f155ced4ddcb4097134ff3c332f>
    <TaxCatchAll xmlns="e5b60b7a-2c25-49d6-8e61-503f784f7c6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DD7D8-3C88-48B8-A891-C73B91F3A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1a248-4053-47e6-8397-13c6e7cde006"/>
    <ds:schemaRef ds:uri="e5b60b7a-2c25-49d6-8e61-503f784f7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C17B1C-A8B8-4FD7-B828-6C5C4AFDE5E2}">
  <ds:schemaRefs>
    <ds:schemaRef ds:uri="http://schemas.microsoft.com/sharepoint/v3/contenttype/forms"/>
  </ds:schemaRefs>
</ds:datastoreItem>
</file>

<file path=customXml/itemProps3.xml><?xml version="1.0" encoding="utf-8"?>
<ds:datastoreItem xmlns:ds="http://schemas.openxmlformats.org/officeDocument/2006/customXml" ds:itemID="{6566F726-96B4-4ACA-9F8A-41F398471C31}">
  <ds:schemaRefs>
    <ds:schemaRef ds:uri="http://schemas.microsoft.com/office/2006/metadata/properties"/>
    <ds:schemaRef ds:uri="http://schemas.microsoft.com/office/infopath/2007/PartnerControls"/>
    <ds:schemaRef ds:uri="b4a1a248-4053-47e6-8397-13c6e7cde006"/>
    <ds:schemaRef ds:uri="e5b60b7a-2c25-49d6-8e61-503f784f7c68"/>
  </ds:schemaRefs>
</ds:datastoreItem>
</file>

<file path=customXml/itemProps4.xml><?xml version="1.0" encoding="utf-8"?>
<ds:datastoreItem xmlns:ds="http://schemas.openxmlformats.org/officeDocument/2006/customXml" ds:itemID="{C6D2AB8A-087C-4323-AF66-1E524E348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7647</Words>
  <Characters>43590</Characters>
  <Application>Microsoft Office Word</Application>
  <DocSecurity>0</DocSecurity>
  <Lines>363</Lines>
  <Paragraphs>102</Paragraphs>
  <ScaleCrop>false</ScaleCrop>
  <HeadingPairs>
    <vt:vector size="2" baseType="variant">
      <vt:variant>
        <vt:lpstr>Konu Başlığı</vt:lpstr>
      </vt:variant>
      <vt:variant>
        <vt:i4>1</vt:i4>
      </vt:variant>
    </vt:vector>
  </HeadingPairs>
  <TitlesOfParts>
    <vt:vector size="1" baseType="lpstr">
      <vt:lpstr>woxx HOTEL sürdürülebilirlik raporu</vt:lpstr>
    </vt:vector>
  </TitlesOfParts>
  <Company/>
  <LinksUpToDate>false</LinksUpToDate>
  <CharactersWithSpaces>51135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woxx HOTEL sürdürülebilirlik raporu</dc:title>
  <dc:subject/>
  <dc:creator>Burcu TEZCAN</dc:creator>
  <cp:keywords/>
  <dc:description/>
  <cp:lastModifiedBy>Hayrullah Ozmen</cp:lastModifiedBy>
  <cp:revision>3</cp:revision>
  <cp:lastPrinted>2023-10-05T13:25:00Z</cp:lastPrinted>
  <dcterms:created xsi:type="dcterms:W3CDTF">2026-04-03T09:09:00Z</dcterms:created>
  <dcterms:modified xsi:type="dcterms:W3CDTF">2026-04-03T10:30:00Z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0x010100592982A6DAE7E341A49101C04423176C</vt:lpwstr>
  </property>
  <property fmtid="{D5CDD505-2E9C-101B-9397-08002B2CF9AE}" pid="3" name="MediaServiceImageTags">
    <vt:lpwstr/>
  </property>
</Properties>
</file>